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spacing w:after="100" w:line="240" w:lineRule="auto"/>
        <w:rPr>
          <w:b w:val="1"/>
          <w:sz w:val="18"/>
          <w:szCs w:val="18"/>
        </w:rPr>
      </w:pPr>
      <w:r w:rsidDel="00000000" w:rsidR="00000000" w:rsidRPr="00000000">
        <w:rPr>
          <w:rFonts w:ascii="Times New Roman" w:cs="Times New Roman" w:eastAsia="Times New Roman" w:hAnsi="Times New Roman"/>
          <w:b w:val="1"/>
          <w:sz w:val="20"/>
          <w:szCs w:val="20"/>
          <w:rtl w:val="0"/>
        </w:rPr>
        <w:t xml:space="preserve">CONSTITUTION OF THE ASIAN AMERICAN STUDENT UNION AT THE UNIVERSITY OF FLORIDA</w:t>
      </w:r>
      <w:r w:rsidDel="00000000" w:rsidR="00000000" w:rsidRPr="00000000">
        <w:rPr>
          <w:rtl w:val="0"/>
        </w:rPr>
      </w:r>
    </w:p>
    <w:p w:rsidR="00000000" w:rsidDel="00000000" w:rsidP="00000000" w:rsidRDefault="00000000" w:rsidRPr="00000000" w14:paraId="00000002">
      <w:pPr>
        <w:pageBreakBefore w:val="0"/>
        <w:widowControl w:val="0"/>
        <w:spacing w:after="100" w:line="240" w:lineRule="auto"/>
        <w:rPr>
          <w:b w:val="1"/>
          <w:sz w:val="18"/>
          <w:szCs w:val="18"/>
        </w:rPr>
      </w:pPr>
      <w:r w:rsidDel="00000000" w:rsidR="00000000" w:rsidRPr="00000000">
        <w:rPr>
          <w:rtl w:val="0"/>
        </w:rPr>
      </w:r>
    </w:p>
    <w:p w:rsidR="00000000" w:rsidDel="00000000" w:rsidP="00000000" w:rsidRDefault="00000000" w:rsidRPr="00000000" w14:paraId="00000003">
      <w:pPr>
        <w:pageBreakBefore w:val="0"/>
        <w:widowControl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ARTICLE I</w:t>
        <w:tab/>
        <w:t xml:space="preserve">NAME OF ORGANIZATION</w:t>
      </w:r>
    </w:p>
    <w:p w:rsidR="00000000" w:rsidDel="00000000" w:rsidP="00000000" w:rsidRDefault="00000000" w:rsidRPr="00000000" w14:paraId="00000004">
      <w:pPr>
        <w:pageBreakBefore w:val="0"/>
        <w:widowControl w:val="0"/>
        <w:spacing w:after="10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name of this organization shall be the Asian American Student Union, hereafter abbreviated AASU. The website of AASU shall be  </w:t>
      </w:r>
      <w:hyperlink r:id="rId6">
        <w:r w:rsidDel="00000000" w:rsidR="00000000" w:rsidRPr="00000000">
          <w:rPr>
            <w:rFonts w:ascii="Times New Roman" w:cs="Times New Roman" w:eastAsia="Times New Roman" w:hAnsi="Times New Roman"/>
            <w:color w:val="1155cc"/>
            <w:sz w:val="20"/>
            <w:szCs w:val="20"/>
            <w:u w:val="single"/>
            <w:rtl w:val="0"/>
          </w:rPr>
          <w:t xml:space="preserve">www.ufaasu.org</w:t>
        </w:r>
      </w:hyperlink>
      <w:r w:rsidDel="00000000" w:rsidR="00000000" w:rsidRPr="00000000">
        <w:rPr>
          <w:rFonts w:ascii="Times New Roman" w:cs="Times New Roman" w:eastAsia="Times New Roman" w:hAnsi="Times New Roman"/>
          <w:sz w:val="20"/>
          <w:szCs w:val="20"/>
          <w:rtl w:val="0"/>
        </w:rPr>
        <w:t xml:space="preserve">, unless otherwise provided by the Webmaster.</w:t>
      </w:r>
      <w:r w:rsidDel="00000000" w:rsidR="00000000" w:rsidRPr="00000000">
        <w:rPr>
          <w:rtl w:val="0"/>
        </w:rPr>
      </w:r>
    </w:p>
    <w:p w:rsidR="00000000" w:rsidDel="00000000" w:rsidP="00000000" w:rsidRDefault="00000000" w:rsidRPr="00000000" w14:paraId="00000005">
      <w:pPr>
        <w:widowControl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ARTICLE II</w:t>
        <w:tab/>
        <w:t xml:space="preserve">ORGANIZATION AFFILIATION</w:t>
      </w:r>
    </w:p>
    <w:p w:rsidR="00000000" w:rsidDel="00000000" w:rsidP="00000000" w:rsidRDefault="00000000" w:rsidRPr="00000000" w14:paraId="00000006">
      <w:pPr>
        <w:widowControl w:val="0"/>
        <w:spacing w:after="10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 outlined in the RSO Classification Policy, Asian American Student Union  is considered a General Registered Student Organization. As a GRSO, our organization is a separate 3rd party entity, not considered a part of the University of Florida. Through registering with the University, our student group agrees to follow its policies and operate on campus with access and/or eligibility for specific campus benefits.</w:t>
      </w:r>
    </w:p>
    <w:p w:rsidR="00000000" w:rsidDel="00000000" w:rsidP="00000000" w:rsidRDefault="00000000" w:rsidRPr="00000000" w14:paraId="00000007">
      <w:pPr>
        <w:pageBreakBefore w:val="0"/>
        <w:widowControl w:val="0"/>
        <w:spacing w:after="10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ARTICLE III</w:t>
        <w:tab/>
        <w:t xml:space="preserve">PURPOSE STATEMENT </w:t>
      </w:r>
    </w:p>
    <w:p w:rsidR="00000000" w:rsidDel="00000000" w:rsidP="00000000" w:rsidRDefault="00000000" w:rsidRPr="00000000" w14:paraId="00000008">
      <w:pPr>
        <w:pageBreakBefore w:val="0"/>
        <w:widowControl w:val="0"/>
        <w:spacing w:after="100" w:line="240" w:lineRule="auto"/>
        <w:ind w:left="72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Asian American Student Union exists to:</w:t>
      </w:r>
    </w:p>
    <w:p w:rsidR="00000000" w:rsidDel="00000000" w:rsidP="00000000" w:rsidRDefault="00000000" w:rsidRPr="00000000" w14:paraId="00000009">
      <w:pPr>
        <w:pageBreakBefore w:val="0"/>
        <w:widowControl w:val="0"/>
        <w:numPr>
          <w:ilvl w:val="0"/>
          <w:numId w:val="1"/>
        </w:numPr>
        <w:spacing w:after="0" w:afterAutospacing="0" w:line="240" w:lineRule="auto"/>
        <w:ind w:left="21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Foster an enduring awareness and unity among Asian and Asian Americans at the University of Florida </w:t>
      </w:r>
    </w:p>
    <w:p w:rsidR="00000000" w:rsidDel="00000000" w:rsidP="00000000" w:rsidRDefault="00000000" w:rsidRPr="00000000" w14:paraId="0000000A">
      <w:pPr>
        <w:pageBreakBefore w:val="0"/>
        <w:widowControl w:val="0"/>
        <w:numPr>
          <w:ilvl w:val="0"/>
          <w:numId w:val="1"/>
        </w:numPr>
        <w:spacing w:after="0" w:afterAutospacing="0" w:line="240" w:lineRule="auto"/>
        <w:ind w:left="21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Enrich its members by inspiring passion, developing leadership and citizenship, encouraging academic excellence, and providing an inclusive network.</w:t>
      </w:r>
    </w:p>
    <w:p w:rsidR="00000000" w:rsidDel="00000000" w:rsidP="00000000" w:rsidRDefault="00000000" w:rsidRPr="00000000" w14:paraId="0000000B">
      <w:pPr>
        <w:pageBreakBefore w:val="0"/>
        <w:widowControl w:val="0"/>
        <w:numPr>
          <w:ilvl w:val="0"/>
          <w:numId w:val="1"/>
        </w:numPr>
        <w:spacing w:after="0" w:afterAutospacing="0" w:line="240" w:lineRule="auto"/>
        <w:ind w:left="21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Educate the student body of Asian and Asian American Native Hawaiian Pacific Islander Desi (AANHPID) issues, history, and culture. </w:t>
      </w:r>
    </w:p>
    <w:p w:rsidR="00000000" w:rsidDel="00000000" w:rsidP="00000000" w:rsidRDefault="00000000" w:rsidRPr="00000000" w14:paraId="0000000C">
      <w:pPr>
        <w:pageBreakBefore w:val="0"/>
        <w:widowControl w:val="0"/>
        <w:numPr>
          <w:ilvl w:val="0"/>
          <w:numId w:val="1"/>
        </w:numPr>
        <w:spacing w:after="0" w:afterAutospacing="0" w:line="240" w:lineRule="auto"/>
        <w:ind w:left="21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Advocate for student, social, and political concerns </w:t>
      </w:r>
    </w:p>
    <w:p w:rsidR="00000000" w:rsidDel="00000000" w:rsidP="00000000" w:rsidRDefault="00000000" w:rsidRPr="00000000" w14:paraId="0000000D">
      <w:pPr>
        <w:pageBreakBefore w:val="0"/>
        <w:widowControl w:val="0"/>
        <w:numPr>
          <w:ilvl w:val="0"/>
          <w:numId w:val="1"/>
        </w:numPr>
        <w:spacing w:after="100" w:line="240" w:lineRule="auto"/>
        <w:ind w:left="21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Create programs and events that stimulate involvement in AASU, the University of Florida, and the community </w:t>
      </w:r>
    </w:p>
    <w:p w:rsidR="00000000" w:rsidDel="00000000" w:rsidP="00000000" w:rsidRDefault="00000000" w:rsidRPr="00000000" w14:paraId="0000000E">
      <w:pPr>
        <w:pageBreakBefore w:val="0"/>
        <w:widowControl w:val="0"/>
        <w:spacing w:after="100" w:line="240" w:lineRule="auto"/>
        <w:ind w:left="144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The Asian American Student Union is the collective creation of its sub-organizations that operates in a not-for-profit and non-commercial nature.</w:t>
      </w:r>
      <w:r w:rsidDel="00000000" w:rsidR="00000000" w:rsidRPr="00000000">
        <w:rPr>
          <w:rtl w:val="0"/>
        </w:rPr>
      </w:r>
    </w:p>
    <w:p w:rsidR="00000000" w:rsidDel="00000000" w:rsidP="00000000" w:rsidRDefault="00000000" w:rsidRPr="00000000" w14:paraId="0000000F">
      <w:pPr>
        <w:pageBreakBefore w:val="0"/>
        <w:widowControl w:val="0"/>
        <w:spacing w:after="10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ARTICLE IV</w:t>
        <w:tab/>
        <w:t xml:space="preserve">COMPLIANCE STATEMENT &amp; UNIVERSITY REGULATIONS</w:t>
      </w:r>
    </w:p>
    <w:p w:rsidR="00000000" w:rsidDel="00000000" w:rsidP="00000000" w:rsidRDefault="00000000" w:rsidRPr="00000000" w14:paraId="00000010">
      <w:pPr>
        <w:pageBreakBefore w:val="0"/>
        <w:widowControl w:val="0"/>
        <w:spacing w:after="100" w:line="240" w:lineRule="auto"/>
        <w:ind w:left="144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Upon approval by the Department of Student Engagement, Asian American Student Union shall be a registered student organization at the University of Florida. Asian American Student Union shall comply with all local, state and federal laws, as well as all University of Florida regulations, policies, and procedures. Such compliance includes but is not limited to the University's regulations related to Non-Discrimination, Sexual Harassment (including sexual misconduct, dating violence, domestic violence, and stalking), Hazing, Commercial Activity, and Student Leader Eligibility.</w:t>
      </w:r>
      <w:r w:rsidDel="00000000" w:rsidR="00000000" w:rsidRPr="00000000">
        <w:rPr>
          <w:rtl w:val="0"/>
        </w:rPr>
      </w:r>
    </w:p>
    <w:p w:rsidR="00000000" w:rsidDel="00000000" w:rsidP="00000000" w:rsidRDefault="00000000" w:rsidRPr="00000000" w14:paraId="00000011">
      <w:pPr>
        <w:pageBreakBefore w:val="0"/>
        <w:widowControl w:val="0"/>
        <w:spacing w:after="100" w:line="240" w:lineRule="auto"/>
        <w:ind w:left="1440" w:firstLine="0"/>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sz w:val="20"/>
          <w:szCs w:val="20"/>
          <w:rtl w:val="0"/>
        </w:rPr>
        <w:t xml:space="preserve">Section A. </w:t>
      </w:r>
      <w:r w:rsidDel="00000000" w:rsidR="00000000" w:rsidRPr="00000000">
        <w:rPr>
          <w:rFonts w:ascii="Times New Roman" w:cs="Times New Roman" w:eastAsia="Times New Roman" w:hAnsi="Times New Roman"/>
          <w:b w:val="1"/>
          <w:i w:val="1"/>
          <w:sz w:val="20"/>
          <w:szCs w:val="20"/>
          <w:rtl w:val="0"/>
        </w:rPr>
        <w:t xml:space="preserve">Non-Discrimination </w:t>
      </w:r>
    </w:p>
    <w:p w:rsidR="00000000" w:rsidDel="00000000" w:rsidP="00000000" w:rsidRDefault="00000000" w:rsidRPr="00000000" w14:paraId="00000012">
      <w:pPr>
        <w:pageBreakBefore w:val="0"/>
        <w:widowControl w:val="0"/>
        <w:spacing w:after="10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Asian American Student Union agrees that it will not discriminate on the basis of race, creed, color, religion, age, disability, sex, sexual orientation, gender identity and expression, marital status, national origin, political opinions or affiliations, genetic information and veteran status as protected under the Vietnam Era Veterans' Readjustment Assistance Act. Discrimination on the basis of the protected classes described in University of Florida Regulation  1.006 (Non-Discrimination/Harassment/Invasion of Privacy Policies) is prohibited.</w:t>
      </w:r>
    </w:p>
    <w:p w:rsidR="00000000" w:rsidDel="00000000" w:rsidP="00000000" w:rsidRDefault="00000000" w:rsidRPr="00000000" w14:paraId="00000013">
      <w:pPr>
        <w:pageBreakBefore w:val="0"/>
        <w:widowControl w:val="0"/>
        <w:spacing w:after="100" w:line="240" w:lineRule="auto"/>
        <w:ind w:left="1440" w:firstLine="0"/>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sz w:val="20"/>
          <w:szCs w:val="20"/>
          <w:rtl w:val="0"/>
        </w:rPr>
        <w:t xml:space="preserve">Section B. </w:t>
      </w:r>
      <w:r w:rsidDel="00000000" w:rsidR="00000000" w:rsidRPr="00000000">
        <w:rPr>
          <w:rFonts w:ascii="Times New Roman" w:cs="Times New Roman" w:eastAsia="Times New Roman" w:hAnsi="Times New Roman"/>
          <w:b w:val="1"/>
          <w:i w:val="1"/>
          <w:sz w:val="20"/>
          <w:szCs w:val="20"/>
          <w:rtl w:val="0"/>
        </w:rPr>
        <w:t xml:space="preserve">Sexual Harassment </w:t>
      </w:r>
    </w:p>
    <w:p w:rsidR="00000000" w:rsidDel="00000000" w:rsidP="00000000" w:rsidRDefault="00000000" w:rsidRPr="00000000" w14:paraId="00000014">
      <w:pPr>
        <w:pageBreakBefore w:val="0"/>
        <w:widowControl w:val="0"/>
        <w:spacing w:after="10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Asian American Student Union agrees that it will not engage in any activity that is unwelcome conduct of sexual nature that creates a hostile environment. Behaviors that could create a hostile environment include sexual harassment (which could include inappropriate sexual comments), sexual misconduct, dating violence, domestic violence, and stalking and repeated instances of cyber abuse. Sexual harassment as described in University of Florida Regulation 1.006 (Non-Discrimination/Harassment/Invasion of Privacy Policy) is prohibited.</w:t>
      </w:r>
    </w:p>
    <w:p w:rsidR="00000000" w:rsidDel="00000000" w:rsidP="00000000" w:rsidRDefault="00000000" w:rsidRPr="00000000" w14:paraId="00000015">
      <w:pPr>
        <w:pageBreakBefore w:val="0"/>
        <w:widowControl w:val="0"/>
        <w:spacing w:after="100" w:line="240" w:lineRule="auto"/>
        <w:ind w:left="144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Section C.</w:t>
      </w:r>
      <w:r w:rsidDel="00000000" w:rsidR="00000000" w:rsidRPr="00000000">
        <w:rPr>
          <w:rFonts w:ascii="Times New Roman" w:cs="Times New Roman" w:eastAsia="Times New Roman" w:hAnsi="Times New Roman"/>
          <w:b w:val="1"/>
          <w:i w:val="1"/>
          <w:sz w:val="20"/>
          <w:szCs w:val="20"/>
          <w:rtl w:val="0"/>
        </w:rPr>
        <w:t xml:space="preserve"> Hazing</w:t>
      </w: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016">
      <w:pPr>
        <w:pageBreakBefore w:val="0"/>
        <w:widowControl w:val="0"/>
        <w:spacing w:after="10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Asian American Student Union agrees that it will not initiate, support, or encourage any events or situations that recklessly, by design, or intentionally endanger the mental or physical health or safety of a student for any purpose including but not limited to initiation or admission into or affiliation with any student group or organization. Hazing as defined in the University of Florida Regulation 1.0081 (Prohibition of Hazing; Procedures and Penalties) and 4.040 (Student Honor Code and Student Conduct Code) is prohibited. If found responsible for hazing, sanctions may be imposed against the organization, its leaders and/or members.</w:t>
      </w:r>
    </w:p>
    <w:p w:rsidR="00000000" w:rsidDel="00000000" w:rsidP="00000000" w:rsidRDefault="00000000" w:rsidRPr="00000000" w14:paraId="00000017">
      <w:pPr>
        <w:pageBreakBefore w:val="0"/>
        <w:widowControl w:val="0"/>
        <w:spacing w:after="100" w:line="240" w:lineRule="auto"/>
        <w:ind w:left="1440" w:firstLine="0"/>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sz w:val="20"/>
          <w:szCs w:val="20"/>
          <w:rtl w:val="0"/>
        </w:rPr>
        <w:t xml:space="preserve">Section D. </w:t>
      </w:r>
      <w:r w:rsidDel="00000000" w:rsidR="00000000" w:rsidRPr="00000000">
        <w:rPr>
          <w:rFonts w:ascii="Times New Roman" w:cs="Times New Roman" w:eastAsia="Times New Roman" w:hAnsi="Times New Roman"/>
          <w:b w:val="1"/>
          <w:i w:val="1"/>
          <w:sz w:val="20"/>
          <w:szCs w:val="20"/>
          <w:rtl w:val="0"/>
        </w:rPr>
        <w:t xml:space="preserve">Responsibility to Report </w:t>
      </w:r>
    </w:p>
    <w:p w:rsidR="00000000" w:rsidDel="00000000" w:rsidP="00000000" w:rsidRDefault="00000000" w:rsidRPr="00000000" w14:paraId="00000018">
      <w:pPr>
        <w:pageBreakBefore w:val="0"/>
        <w:widowControl w:val="0"/>
        <w:spacing w:after="10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University of Florida identifies Responsible Employees and Campus Security Authorities to support the health, safety, and wellbeing of campus. If Asian American Student Union  becomes aware of any such conduct described in this article, they are encouraged to report it immediately to staff in Student Engagement, the Director of Student Conduct and Conflict Resolution, the University’s Title IX Coordinator, or to their Student Organization Advisor, who are identified as mandated reporters.</w:t>
      </w:r>
      <w:r w:rsidDel="00000000" w:rsidR="00000000" w:rsidRPr="00000000">
        <w:rPr>
          <w:rtl w:val="0"/>
        </w:rPr>
      </w:r>
    </w:p>
    <w:p w:rsidR="00000000" w:rsidDel="00000000" w:rsidP="00000000" w:rsidRDefault="00000000" w:rsidRPr="00000000" w14:paraId="00000019">
      <w:pPr>
        <w:widowControl w:val="0"/>
        <w:spacing w:after="100" w:line="240" w:lineRule="auto"/>
        <w:ind w:left="1440" w:firstLine="0"/>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sz w:val="20"/>
          <w:szCs w:val="20"/>
          <w:rtl w:val="0"/>
        </w:rPr>
        <w:t xml:space="preserve">Section E. </w:t>
      </w:r>
      <w:r w:rsidDel="00000000" w:rsidR="00000000" w:rsidRPr="00000000">
        <w:rPr>
          <w:rFonts w:ascii="Times New Roman" w:cs="Times New Roman" w:eastAsia="Times New Roman" w:hAnsi="Times New Roman"/>
          <w:b w:val="1"/>
          <w:i w:val="1"/>
          <w:sz w:val="20"/>
          <w:szCs w:val="20"/>
          <w:rtl w:val="0"/>
        </w:rPr>
        <w:t xml:space="preserve">Officer Eligibility </w:t>
      </w:r>
    </w:p>
    <w:p w:rsidR="00000000" w:rsidDel="00000000" w:rsidP="00000000" w:rsidRDefault="00000000" w:rsidRPr="00000000" w14:paraId="0000001A">
      <w:pPr>
        <w:widowControl w:val="0"/>
        <w:spacing w:after="100" w:line="240" w:lineRule="auto"/>
        <w:ind w:left="144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Asian American Student Union understands, acknowledges, and agrees to uphold and abide by the specific minimal requirements regarding officer eligibility as defined in the Registered Student Organization Classification and Officer Eligibility Policy</w:t>
      </w:r>
      <w:r w:rsidDel="00000000" w:rsidR="00000000" w:rsidRPr="00000000">
        <w:rPr>
          <w:rtl w:val="0"/>
        </w:rPr>
      </w:r>
    </w:p>
    <w:p w:rsidR="00000000" w:rsidDel="00000000" w:rsidP="00000000" w:rsidRDefault="00000000" w:rsidRPr="00000000" w14:paraId="0000001B">
      <w:pPr>
        <w:pageBreakBefore w:val="0"/>
        <w:widowControl w:val="0"/>
        <w:spacing w:after="10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ARTICLE V</w:t>
        <w:tab/>
        <w:t xml:space="preserve">MEMBERSHIP</w:t>
      </w:r>
      <w:r w:rsidDel="00000000" w:rsidR="00000000" w:rsidRPr="00000000">
        <w:rPr>
          <w:rtl w:val="0"/>
        </w:rPr>
      </w:r>
    </w:p>
    <w:p w:rsidR="00000000" w:rsidDel="00000000" w:rsidP="00000000" w:rsidRDefault="00000000" w:rsidRPr="00000000" w14:paraId="0000001C">
      <w:pPr>
        <w:pageBreakBefore w:val="0"/>
        <w:widowControl w:val="0"/>
        <w:spacing w:after="10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Membership in this organization is open to all enrolled students at the University of Florida. Non- enrolled students, spouses, faculty, and staff may be associate members; however, they may not vote or hold office. All members and associate members are free to leave and disassociate without fear of retribution, retaliation, or harassment.</w:t>
      </w:r>
    </w:p>
    <w:p w:rsidR="00000000" w:rsidDel="00000000" w:rsidP="00000000" w:rsidRDefault="00000000" w:rsidRPr="00000000" w14:paraId="0000001D">
      <w:pPr>
        <w:widowControl w:val="0"/>
        <w:spacing w:after="10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ARTICLE VI</w:t>
        <w:tab/>
        <w:t xml:space="preserve">BYLAWS FOR ASIAN AMERICAN STUDENT UNION</w:t>
      </w:r>
      <w:r w:rsidDel="00000000" w:rsidR="00000000" w:rsidRPr="00000000">
        <w:rPr>
          <w:rtl w:val="0"/>
        </w:rPr>
      </w:r>
    </w:p>
    <w:p w:rsidR="00000000" w:rsidDel="00000000" w:rsidP="00000000" w:rsidRDefault="00000000" w:rsidRPr="00000000" w14:paraId="0000001E">
      <w:pPr>
        <w:widowControl w:val="0"/>
        <w:spacing w:after="10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Asian American Student Union may elect to maintain separate bylaws document to outline the day-to-day operations of the organization and to clarify policies and procedures otherwise not included in the previous articles. Bylaws and/or other guiding documents may not take precedence over the requirements sent forth by local, state, and federal laws, the university of Florida’s regulations, policies, and procedures, and the Student Engagement constitution requirements. Amendments and changes may be made to the bylaws and shall be consistent with the Student Engagement approved constitution on file and student engagement’s constitution requirements. Should the organization transition leadership, all bylaws and guiding documents will be transitioned to new student organization leaders and/or advisor(s). Asian American Student Union agrees to provide all unaltered by laws and guiding documents and/or clarify its procedures in writing to any University of Florida student, faculty, or staff upon request</w:t>
      </w:r>
    </w:p>
    <w:p w:rsidR="00000000" w:rsidDel="00000000" w:rsidP="00000000" w:rsidRDefault="00000000" w:rsidRPr="00000000" w14:paraId="0000001F">
      <w:pPr>
        <w:widowControl w:val="0"/>
        <w:spacing w:after="10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ARTICLE VII</w:t>
        <w:tab/>
        <w:t xml:space="preserve">STUDENT ORGANIZATION ADVISOR</w:t>
      </w:r>
    </w:p>
    <w:p w:rsidR="00000000" w:rsidDel="00000000" w:rsidP="00000000" w:rsidRDefault="00000000" w:rsidRPr="00000000" w14:paraId="00000020">
      <w:pPr>
        <w:widowControl w:val="0"/>
        <w:spacing w:after="10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Each registered student organization must have an eligible student organization advisor. The student organization advisor must be a full-time, salaried faculty or staff member not on extended leave for 4 consecutive weeks or longer during their advisor term. The student organization advisor shall serve as a resource person providing advisory support to officers and members and may not vote or hold office in the organization.</w:t>
      </w:r>
    </w:p>
    <w:p w:rsidR="00000000" w:rsidDel="00000000" w:rsidP="00000000" w:rsidRDefault="00000000" w:rsidRPr="00000000" w14:paraId="00000021">
      <w:pPr>
        <w:widowControl w:val="0"/>
        <w:spacing w:after="10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student organization advisor shall serve as a resource person and provide advisory support for the officers and members of the Asian American Student Union. The AASU Executive Board will select a student organization advisor with a standard vote of approval. The student organization advisor will serve in their position for an indefinite amount of time up to the discretion of the AASU Executive Board. In the event that the student organization advisor is unable to continue in their position, officers may nominate a replacement at any time, to be confirmed by a standard vote of approval by the AASU executive board. </w:t>
      </w:r>
    </w:p>
    <w:p w:rsidR="00000000" w:rsidDel="00000000" w:rsidP="00000000" w:rsidRDefault="00000000" w:rsidRPr="00000000" w14:paraId="00000022">
      <w:pPr>
        <w:pageBreakBefore w:val="0"/>
        <w:widowControl w:val="0"/>
        <w:spacing w:after="10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23">
      <w:pPr>
        <w:pageBreakBefore w:val="0"/>
        <w:widowControl w:val="0"/>
        <w:spacing w:after="10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ARTICLE VIII </w:t>
        <w:tab/>
        <w:t xml:space="preserve">OFFICERS</w:t>
      </w:r>
    </w:p>
    <w:p w:rsidR="00000000" w:rsidDel="00000000" w:rsidP="00000000" w:rsidRDefault="00000000" w:rsidRPr="00000000" w14:paraId="00000024">
      <w:pPr>
        <w:pageBreakBefore w:val="0"/>
        <w:widowControl w:val="0"/>
        <w:spacing w:after="10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Registered student organizations are required to have a minimum of a President, Treasurer, and Vice President as elected officers. These officers must abide by the Registered Student Organization Classification and Officer Eligibility Policy.</w:t>
      </w:r>
    </w:p>
    <w:p w:rsidR="00000000" w:rsidDel="00000000" w:rsidP="00000000" w:rsidRDefault="00000000" w:rsidRPr="00000000" w14:paraId="00000025">
      <w:pPr>
        <w:pageBreakBefore w:val="0"/>
        <w:widowControl w:val="0"/>
        <w:spacing w:after="100" w:line="240" w:lineRule="auto"/>
        <w:ind w:left="720" w:firstLine="720"/>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Section A. The AASU Executive Board shall consist of the following elected officers:</w:t>
      </w:r>
    </w:p>
    <w:p w:rsidR="00000000" w:rsidDel="00000000" w:rsidP="00000000" w:rsidRDefault="00000000" w:rsidRPr="00000000" w14:paraId="00000026">
      <w:pPr>
        <w:pageBreakBefore w:val="0"/>
        <w:widowControl w:val="0"/>
        <w:numPr>
          <w:ilvl w:val="0"/>
          <w:numId w:val="9"/>
        </w:numPr>
        <w:spacing w:after="0" w:afterAutospacing="0" w:line="240" w:lineRule="auto"/>
        <w:ind w:left="25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President</w:t>
      </w:r>
    </w:p>
    <w:p w:rsidR="00000000" w:rsidDel="00000000" w:rsidP="00000000" w:rsidRDefault="00000000" w:rsidRPr="00000000" w14:paraId="00000027">
      <w:pPr>
        <w:pageBreakBefore w:val="0"/>
        <w:widowControl w:val="0"/>
        <w:numPr>
          <w:ilvl w:val="1"/>
          <w:numId w:val="9"/>
        </w:numPr>
        <w:spacing w:after="0" w:afterAutospacing="0"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Preside at all meetings of the AASU Executive Board, AASU general body,and any special meetings.</w:t>
      </w:r>
    </w:p>
    <w:p w:rsidR="00000000" w:rsidDel="00000000" w:rsidP="00000000" w:rsidRDefault="00000000" w:rsidRPr="00000000" w14:paraId="00000028">
      <w:pPr>
        <w:pageBreakBefore w:val="0"/>
        <w:widowControl w:val="0"/>
        <w:numPr>
          <w:ilvl w:val="1"/>
          <w:numId w:val="9"/>
        </w:numPr>
        <w:spacing w:after="0" w:afterAutospacing="0"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Appoint chairpersons.</w:t>
      </w:r>
    </w:p>
    <w:p w:rsidR="00000000" w:rsidDel="00000000" w:rsidP="00000000" w:rsidRDefault="00000000" w:rsidRPr="00000000" w14:paraId="00000029">
      <w:pPr>
        <w:pageBreakBefore w:val="0"/>
        <w:widowControl w:val="0"/>
        <w:numPr>
          <w:ilvl w:val="1"/>
          <w:numId w:val="9"/>
        </w:numPr>
        <w:spacing w:after="0" w:afterAutospacing="0"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Supervise and approve financial transactions related to AASU and its sub-organizations.</w:t>
      </w:r>
    </w:p>
    <w:p w:rsidR="00000000" w:rsidDel="00000000" w:rsidP="00000000" w:rsidRDefault="00000000" w:rsidRPr="00000000" w14:paraId="0000002A">
      <w:pPr>
        <w:pageBreakBefore w:val="0"/>
        <w:widowControl w:val="0"/>
        <w:numPr>
          <w:ilvl w:val="1"/>
          <w:numId w:val="9"/>
        </w:numPr>
        <w:spacing w:after="0" w:afterAutospacing="0"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Serve as an ex-officio member of all AASU committees</w:t>
      </w:r>
    </w:p>
    <w:p w:rsidR="00000000" w:rsidDel="00000000" w:rsidP="00000000" w:rsidRDefault="00000000" w:rsidRPr="00000000" w14:paraId="0000002B">
      <w:pPr>
        <w:pageBreakBefore w:val="0"/>
        <w:widowControl w:val="0"/>
        <w:numPr>
          <w:ilvl w:val="1"/>
          <w:numId w:val="9"/>
        </w:numPr>
        <w:spacing w:after="0" w:afterAutospacing="0"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Call a special meeting when necessary </w:t>
      </w:r>
    </w:p>
    <w:p w:rsidR="00000000" w:rsidDel="00000000" w:rsidP="00000000" w:rsidRDefault="00000000" w:rsidRPr="00000000" w14:paraId="0000002C">
      <w:pPr>
        <w:pageBreakBefore w:val="0"/>
        <w:widowControl w:val="0"/>
        <w:numPr>
          <w:ilvl w:val="1"/>
          <w:numId w:val="9"/>
        </w:numPr>
        <w:spacing w:after="0" w:afterAutospacing="0"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Supervise the other Officers of the AASU Board </w:t>
      </w:r>
    </w:p>
    <w:p w:rsidR="00000000" w:rsidDel="00000000" w:rsidP="00000000" w:rsidRDefault="00000000" w:rsidRPr="00000000" w14:paraId="0000002D">
      <w:pPr>
        <w:pageBreakBefore w:val="0"/>
        <w:widowControl w:val="0"/>
        <w:numPr>
          <w:ilvl w:val="1"/>
          <w:numId w:val="9"/>
        </w:numPr>
        <w:spacing w:after="0" w:afterAutospacing="0"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Continue any unfinished work from the other officers or chairpersons </w:t>
      </w:r>
    </w:p>
    <w:p w:rsidR="00000000" w:rsidDel="00000000" w:rsidP="00000000" w:rsidRDefault="00000000" w:rsidRPr="00000000" w14:paraId="0000002E">
      <w:pPr>
        <w:pageBreakBefore w:val="0"/>
        <w:widowControl w:val="0"/>
        <w:numPr>
          <w:ilvl w:val="1"/>
          <w:numId w:val="9"/>
        </w:numPr>
        <w:spacing w:after="0" w:afterAutospacing="0"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Represent AASU and its communities to the University of Florida and Gainesville communities </w:t>
      </w:r>
    </w:p>
    <w:p w:rsidR="00000000" w:rsidDel="00000000" w:rsidP="00000000" w:rsidRDefault="00000000" w:rsidRPr="00000000" w14:paraId="0000002F">
      <w:pPr>
        <w:pageBreakBefore w:val="0"/>
        <w:widowControl w:val="0"/>
        <w:numPr>
          <w:ilvl w:val="1"/>
          <w:numId w:val="9"/>
        </w:numPr>
        <w:spacing w:after="0" w:afterAutospacing="0"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Represent AASU and its sub-organizations to Student Government</w:t>
      </w:r>
    </w:p>
    <w:p w:rsidR="00000000" w:rsidDel="00000000" w:rsidP="00000000" w:rsidRDefault="00000000" w:rsidRPr="00000000" w14:paraId="00000030">
      <w:pPr>
        <w:pageBreakBefore w:val="0"/>
        <w:widowControl w:val="0"/>
        <w:numPr>
          <w:ilvl w:val="1"/>
          <w:numId w:val="9"/>
        </w:numPr>
        <w:spacing w:after="0" w:afterAutospacing="0"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Preside as chair of the President’s Council</w:t>
      </w:r>
    </w:p>
    <w:p w:rsidR="00000000" w:rsidDel="00000000" w:rsidP="00000000" w:rsidRDefault="00000000" w:rsidRPr="00000000" w14:paraId="00000031">
      <w:pPr>
        <w:widowControl w:val="0"/>
        <w:numPr>
          <w:ilvl w:val="1"/>
          <w:numId w:val="9"/>
        </w:numPr>
        <w:spacing w:before="0" w:beforeAutospacing="0" w:line="264.3717384338379" w:lineRule="auto"/>
        <w:ind w:left="2880" w:right="249.8828125"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Facilitate communications with sub- and external organizations and other University actors for Department of Advocacy initiatives and purposes </w:t>
      </w:r>
    </w:p>
    <w:p w:rsidR="00000000" w:rsidDel="00000000" w:rsidP="00000000" w:rsidRDefault="00000000" w:rsidRPr="00000000" w14:paraId="00000032">
      <w:pPr>
        <w:pageBreakBefore w:val="0"/>
        <w:widowControl w:val="0"/>
        <w:numPr>
          <w:ilvl w:val="0"/>
          <w:numId w:val="9"/>
        </w:numPr>
        <w:spacing w:after="0" w:afterAutospacing="0" w:line="240" w:lineRule="auto"/>
        <w:ind w:left="25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Internal Vice President</w:t>
      </w:r>
    </w:p>
    <w:p w:rsidR="00000000" w:rsidDel="00000000" w:rsidP="00000000" w:rsidRDefault="00000000" w:rsidRPr="00000000" w14:paraId="00000033">
      <w:pPr>
        <w:pageBreakBefore w:val="0"/>
        <w:widowControl w:val="0"/>
        <w:numPr>
          <w:ilvl w:val="1"/>
          <w:numId w:val="9"/>
        </w:numPr>
        <w:spacing w:after="0" w:afterAutospacing="0"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Promote unity within AASU and between the AASU sub-organizations</w:t>
      </w:r>
    </w:p>
    <w:p w:rsidR="00000000" w:rsidDel="00000000" w:rsidP="00000000" w:rsidRDefault="00000000" w:rsidRPr="00000000" w14:paraId="00000034">
      <w:pPr>
        <w:pageBreakBefore w:val="0"/>
        <w:widowControl w:val="0"/>
        <w:numPr>
          <w:ilvl w:val="1"/>
          <w:numId w:val="9"/>
        </w:numPr>
        <w:spacing w:after="0" w:afterAutospacing="0"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 responsible for recruitment and member retention</w:t>
      </w:r>
    </w:p>
    <w:p w:rsidR="00000000" w:rsidDel="00000000" w:rsidP="00000000" w:rsidRDefault="00000000" w:rsidRPr="00000000" w14:paraId="00000035">
      <w:pPr>
        <w:pageBreakBefore w:val="0"/>
        <w:widowControl w:val="0"/>
        <w:numPr>
          <w:ilvl w:val="1"/>
          <w:numId w:val="9"/>
        </w:numPr>
        <w:spacing w:after="0" w:afterAutospacing="0"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Oversee chairpersons not assigned to a specific AASU Executive Board officer </w:t>
      </w:r>
    </w:p>
    <w:p w:rsidR="00000000" w:rsidDel="00000000" w:rsidP="00000000" w:rsidRDefault="00000000" w:rsidRPr="00000000" w14:paraId="00000036">
      <w:pPr>
        <w:pageBreakBefore w:val="0"/>
        <w:widowControl w:val="0"/>
        <w:numPr>
          <w:ilvl w:val="1"/>
          <w:numId w:val="9"/>
        </w:numPr>
        <w:spacing w:after="0" w:afterAutospacing="0"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Facilitate joint programming among AASU and AASU sub-organizations</w:t>
      </w:r>
    </w:p>
    <w:p w:rsidR="00000000" w:rsidDel="00000000" w:rsidP="00000000" w:rsidRDefault="00000000" w:rsidRPr="00000000" w14:paraId="00000037">
      <w:pPr>
        <w:pageBreakBefore w:val="0"/>
        <w:widowControl w:val="0"/>
        <w:numPr>
          <w:ilvl w:val="1"/>
          <w:numId w:val="9"/>
        </w:numPr>
        <w:spacing w:after="0" w:afterAutospacing="0"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Provide mediation between AASU sub-organizations when necessary</w:t>
      </w:r>
    </w:p>
    <w:p w:rsidR="00000000" w:rsidDel="00000000" w:rsidP="00000000" w:rsidRDefault="00000000" w:rsidRPr="00000000" w14:paraId="00000038">
      <w:pPr>
        <w:pageBreakBefore w:val="0"/>
        <w:widowControl w:val="0"/>
        <w:numPr>
          <w:ilvl w:val="1"/>
          <w:numId w:val="9"/>
        </w:numPr>
        <w:spacing w:after="0" w:afterAutospacing="0"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Ensure compliance with this Constitution and its Bylaws</w:t>
      </w:r>
    </w:p>
    <w:p w:rsidR="00000000" w:rsidDel="00000000" w:rsidP="00000000" w:rsidRDefault="00000000" w:rsidRPr="00000000" w14:paraId="00000039">
      <w:pPr>
        <w:pageBreakBefore w:val="0"/>
        <w:widowControl w:val="0"/>
        <w:numPr>
          <w:ilvl w:val="1"/>
          <w:numId w:val="9"/>
        </w:numPr>
        <w:spacing w:after="0" w:afterAutospacing="0"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Fulfill the duties of the President when absent</w:t>
      </w:r>
    </w:p>
    <w:p w:rsidR="00000000" w:rsidDel="00000000" w:rsidP="00000000" w:rsidRDefault="00000000" w:rsidRPr="00000000" w14:paraId="0000003A">
      <w:pPr>
        <w:pageBreakBefore w:val="0"/>
        <w:widowControl w:val="0"/>
        <w:numPr>
          <w:ilvl w:val="0"/>
          <w:numId w:val="9"/>
        </w:numPr>
        <w:spacing w:after="0" w:afterAutospacing="0" w:line="240" w:lineRule="auto"/>
        <w:ind w:left="25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External Vice President</w:t>
      </w:r>
    </w:p>
    <w:p w:rsidR="00000000" w:rsidDel="00000000" w:rsidP="00000000" w:rsidRDefault="00000000" w:rsidRPr="00000000" w14:paraId="0000003B">
      <w:pPr>
        <w:pageBreakBefore w:val="0"/>
        <w:widowControl w:val="0"/>
        <w:numPr>
          <w:ilvl w:val="1"/>
          <w:numId w:val="9"/>
        </w:numPr>
        <w:spacing w:after="0" w:afterAutospacing="0"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Organize and oversee co-sponsored events between AASU and other campus organizations, the University of Florida administration and the greater Gainesville community </w:t>
      </w:r>
    </w:p>
    <w:p w:rsidR="00000000" w:rsidDel="00000000" w:rsidP="00000000" w:rsidRDefault="00000000" w:rsidRPr="00000000" w14:paraId="0000003C">
      <w:pPr>
        <w:pageBreakBefore w:val="0"/>
        <w:widowControl w:val="0"/>
        <w:numPr>
          <w:ilvl w:val="1"/>
          <w:numId w:val="9"/>
        </w:numPr>
        <w:spacing w:after="0" w:afterAutospacing="0"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Maintain communication and interaction with the local Asian and Asian American community</w:t>
      </w:r>
    </w:p>
    <w:p w:rsidR="00000000" w:rsidDel="00000000" w:rsidP="00000000" w:rsidRDefault="00000000" w:rsidRPr="00000000" w14:paraId="0000003D">
      <w:pPr>
        <w:pageBreakBefore w:val="0"/>
        <w:widowControl w:val="0"/>
        <w:numPr>
          <w:ilvl w:val="1"/>
          <w:numId w:val="9"/>
        </w:numPr>
        <w:spacing w:after="0" w:afterAutospacing="0"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Maintain communication with other Asian American organizations of other institutions of higher education</w:t>
      </w:r>
    </w:p>
    <w:p w:rsidR="00000000" w:rsidDel="00000000" w:rsidP="00000000" w:rsidRDefault="00000000" w:rsidRPr="00000000" w14:paraId="0000003E">
      <w:pPr>
        <w:pageBreakBefore w:val="0"/>
        <w:widowControl w:val="0"/>
        <w:numPr>
          <w:ilvl w:val="1"/>
          <w:numId w:val="9"/>
        </w:numPr>
        <w:spacing w:after="0" w:afterAutospacing="0"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Work closely with the Vice President of Education to broaden APIDA education and political interest on campus by developing the relationship between AASU and AANHPID-interest multicultural student organizations</w:t>
      </w:r>
    </w:p>
    <w:p w:rsidR="00000000" w:rsidDel="00000000" w:rsidP="00000000" w:rsidRDefault="00000000" w:rsidRPr="00000000" w14:paraId="0000003F">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afterAutospacing="0" w:before="0" w:line="240" w:lineRule="auto"/>
        <w:ind w:left="2880" w:right="0" w:hanging="36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Maintain public relations on and off campus</w:t>
      </w:r>
    </w:p>
    <w:p w:rsidR="00000000" w:rsidDel="00000000" w:rsidP="00000000" w:rsidRDefault="00000000" w:rsidRPr="00000000" w14:paraId="00000040">
      <w:pPr>
        <w:numPr>
          <w:ilvl w:val="1"/>
          <w:numId w:val="9"/>
        </w:numPr>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Aid to facilitate communications with Sub-Organizations, Programs, affiliates, external organizations, and other University actors for Department of Advocacy initiatives and purposes</w:t>
      </w:r>
      <w:r w:rsidDel="00000000" w:rsidR="00000000" w:rsidRPr="00000000">
        <w:rPr>
          <w:rtl w:val="0"/>
        </w:rPr>
      </w:r>
    </w:p>
    <w:p w:rsidR="00000000" w:rsidDel="00000000" w:rsidP="00000000" w:rsidRDefault="00000000" w:rsidRPr="00000000" w14:paraId="00000041">
      <w:pPr>
        <w:pageBreakBefore w:val="0"/>
        <w:widowControl w:val="0"/>
        <w:numPr>
          <w:ilvl w:val="0"/>
          <w:numId w:val="9"/>
        </w:numPr>
        <w:spacing w:after="0" w:afterAutospacing="0" w:line="240" w:lineRule="auto"/>
        <w:ind w:left="25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Vice President of Education</w:t>
      </w:r>
    </w:p>
    <w:p w:rsidR="00000000" w:rsidDel="00000000" w:rsidP="00000000" w:rsidRDefault="00000000" w:rsidRPr="00000000" w14:paraId="00000042">
      <w:pPr>
        <w:pageBreakBefore w:val="0"/>
        <w:widowControl w:val="0"/>
        <w:numPr>
          <w:ilvl w:val="1"/>
          <w:numId w:val="9"/>
        </w:numPr>
        <w:spacing w:after="0" w:afterAutospacing="0"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Educate AASU members about Asian and Asian American issues, history, and culture.</w:t>
      </w:r>
    </w:p>
    <w:p w:rsidR="00000000" w:rsidDel="00000000" w:rsidP="00000000" w:rsidRDefault="00000000" w:rsidRPr="00000000" w14:paraId="00000043">
      <w:pPr>
        <w:pageBreakBefore w:val="0"/>
        <w:widowControl w:val="0"/>
        <w:numPr>
          <w:ilvl w:val="1"/>
          <w:numId w:val="9"/>
        </w:numPr>
        <w:spacing w:after="0" w:afterAutospacing="0"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Facilitate educational discussion at AASU general body meetings.</w:t>
      </w:r>
    </w:p>
    <w:p w:rsidR="00000000" w:rsidDel="00000000" w:rsidP="00000000" w:rsidRDefault="00000000" w:rsidRPr="00000000" w14:paraId="00000044">
      <w:pPr>
        <w:pageBreakBefore w:val="0"/>
        <w:widowControl w:val="0"/>
        <w:numPr>
          <w:ilvl w:val="1"/>
          <w:numId w:val="9"/>
        </w:numPr>
        <w:spacing w:after="0" w:afterAutospacing="0"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Research potential guest speakers and performers.</w:t>
      </w:r>
    </w:p>
    <w:p w:rsidR="00000000" w:rsidDel="00000000" w:rsidP="00000000" w:rsidRDefault="00000000" w:rsidRPr="00000000" w14:paraId="00000045">
      <w:pPr>
        <w:pageBreakBefore w:val="0"/>
        <w:widowControl w:val="0"/>
        <w:numPr>
          <w:ilvl w:val="1"/>
          <w:numId w:val="9"/>
        </w:numPr>
        <w:spacing w:after="0" w:afterAutospacing="0"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Promote awareness of and advocacy for Asian and Asian American issues.</w:t>
      </w:r>
    </w:p>
    <w:p w:rsidR="00000000" w:rsidDel="00000000" w:rsidP="00000000" w:rsidRDefault="00000000" w:rsidRPr="00000000" w14:paraId="00000046">
      <w:pPr>
        <w:pageBreakBefore w:val="0"/>
        <w:widowControl w:val="0"/>
        <w:numPr>
          <w:ilvl w:val="1"/>
          <w:numId w:val="9"/>
        </w:numPr>
        <w:spacing w:after="0" w:afterAutospacing="0"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Maintain relations with administration and faculty members affiliated with Asian and Asian American studies programs</w:t>
      </w:r>
    </w:p>
    <w:p w:rsidR="00000000" w:rsidDel="00000000" w:rsidP="00000000" w:rsidRDefault="00000000" w:rsidRPr="00000000" w14:paraId="00000047">
      <w:pPr>
        <w:numPr>
          <w:ilvl w:val="1"/>
          <w:numId w:val="9"/>
        </w:numPr>
        <w:ind w:left="2880" w:hanging="360"/>
        <w:rPr>
          <w:rFonts w:ascii="Century Schoolbook" w:cs="Century Schoolbook" w:eastAsia="Century Schoolbook" w:hAnsi="Century Schoolbook"/>
          <w:sz w:val="24"/>
          <w:szCs w:val="24"/>
        </w:rPr>
      </w:pPr>
      <w:r w:rsidDel="00000000" w:rsidR="00000000" w:rsidRPr="00000000">
        <w:rPr>
          <w:rFonts w:ascii="Times New Roman" w:cs="Times New Roman" w:eastAsia="Times New Roman" w:hAnsi="Times New Roman"/>
          <w:sz w:val="20"/>
          <w:szCs w:val="20"/>
          <w:rtl w:val="0"/>
        </w:rPr>
        <w:t xml:space="preserve">Oversee the Department of Advocacy and its respective Committees, serving ex-officio on all Committees thereof</w:t>
      </w:r>
    </w:p>
    <w:p w:rsidR="00000000" w:rsidDel="00000000" w:rsidP="00000000" w:rsidRDefault="00000000" w:rsidRPr="00000000" w14:paraId="00000048">
      <w:pPr>
        <w:pageBreakBefore w:val="0"/>
        <w:widowControl w:val="0"/>
        <w:numPr>
          <w:ilvl w:val="1"/>
          <w:numId w:val="9"/>
        </w:numPr>
        <w:spacing w:after="0" w:afterAutospacing="0" w:line="240" w:lineRule="auto"/>
        <w:ind w:left="288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Manage and direct advocacy and educational efforts with Sub-Organizations and Programs</w:t>
      </w:r>
      <w:r w:rsidDel="00000000" w:rsidR="00000000" w:rsidRPr="00000000">
        <w:rPr>
          <w:rtl w:val="0"/>
        </w:rPr>
      </w:r>
    </w:p>
    <w:p w:rsidR="00000000" w:rsidDel="00000000" w:rsidP="00000000" w:rsidRDefault="00000000" w:rsidRPr="00000000" w14:paraId="00000049">
      <w:pPr>
        <w:pageBreakBefore w:val="0"/>
        <w:widowControl w:val="0"/>
        <w:numPr>
          <w:ilvl w:val="0"/>
          <w:numId w:val="9"/>
        </w:numPr>
        <w:spacing w:after="0" w:afterAutospacing="0" w:line="240" w:lineRule="auto"/>
        <w:ind w:left="25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Treasurer</w:t>
      </w:r>
    </w:p>
    <w:p w:rsidR="00000000" w:rsidDel="00000000" w:rsidP="00000000" w:rsidRDefault="00000000" w:rsidRPr="00000000" w14:paraId="0000004A">
      <w:pPr>
        <w:pageBreakBefore w:val="0"/>
        <w:widowControl w:val="0"/>
        <w:numPr>
          <w:ilvl w:val="1"/>
          <w:numId w:val="9"/>
        </w:numPr>
        <w:spacing w:after="0" w:afterAutospacing="0"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Manage and keep track of the financial activities of AASU and the AASU sub-organizations.</w:t>
      </w:r>
    </w:p>
    <w:p w:rsidR="00000000" w:rsidDel="00000000" w:rsidP="00000000" w:rsidRDefault="00000000" w:rsidRPr="00000000" w14:paraId="0000004B">
      <w:pPr>
        <w:pageBreakBefore w:val="0"/>
        <w:widowControl w:val="0"/>
        <w:numPr>
          <w:ilvl w:val="1"/>
          <w:numId w:val="9"/>
        </w:numPr>
        <w:spacing w:after="0" w:afterAutospacing="0"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Make a financial report to the AASU Executive Board and sub-organization presidents once per month.</w:t>
      </w:r>
    </w:p>
    <w:p w:rsidR="00000000" w:rsidDel="00000000" w:rsidP="00000000" w:rsidRDefault="00000000" w:rsidRPr="00000000" w14:paraId="0000004C">
      <w:pPr>
        <w:pageBreakBefore w:val="0"/>
        <w:widowControl w:val="0"/>
        <w:numPr>
          <w:ilvl w:val="1"/>
          <w:numId w:val="9"/>
        </w:numPr>
        <w:spacing w:after="0" w:afterAutospacing="0"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Give and keep receipts for all monies disbursed by or given to AASU.</w:t>
      </w:r>
    </w:p>
    <w:p w:rsidR="00000000" w:rsidDel="00000000" w:rsidP="00000000" w:rsidRDefault="00000000" w:rsidRPr="00000000" w14:paraId="0000004D">
      <w:pPr>
        <w:pageBreakBefore w:val="0"/>
        <w:widowControl w:val="0"/>
        <w:numPr>
          <w:ilvl w:val="1"/>
          <w:numId w:val="9"/>
        </w:numPr>
        <w:spacing w:after="0" w:afterAutospacing="0"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Serve as the liaison among AASU and the AASU sub-organizations and the Student Government Finance Office </w:t>
      </w:r>
    </w:p>
    <w:p w:rsidR="00000000" w:rsidDel="00000000" w:rsidP="00000000" w:rsidRDefault="00000000" w:rsidRPr="00000000" w14:paraId="0000004E">
      <w:pPr>
        <w:pageBreakBefore w:val="0"/>
        <w:widowControl w:val="0"/>
        <w:numPr>
          <w:ilvl w:val="1"/>
          <w:numId w:val="9"/>
        </w:numPr>
        <w:spacing w:after="0" w:afterAutospacing="0"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Represent AASU before Student Government and help prepare all budget requests</w:t>
      </w:r>
    </w:p>
    <w:p w:rsidR="00000000" w:rsidDel="00000000" w:rsidP="00000000" w:rsidRDefault="00000000" w:rsidRPr="00000000" w14:paraId="0000004F">
      <w:pPr>
        <w:pageBreakBefore w:val="0"/>
        <w:widowControl w:val="0"/>
        <w:numPr>
          <w:ilvl w:val="1"/>
          <w:numId w:val="9"/>
        </w:numPr>
        <w:spacing w:after="0" w:afterAutospacing="0"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Ensure compliance with Student Government Finance Statutes</w:t>
      </w:r>
    </w:p>
    <w:p w:rsidR="00000000" w:rsidDel="00000000" w:rsidP="00000000" w:rsidRDefault="00000000" w:rsidRPr="00000000" w14:paraId="00000050">
      <w:pPr>
        <w:pageBreakBefore w:val="0"/>
        <w:widowControl w:val="0"/>
        <w:numPr>
          <w:ilvl w:val="1"/>
          <w:numId w:val="9"/>
        </w:numPr>
        <w:spacing w:after="0" w:afterAutospacing="0"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Assist AASU and AASU sub-organization officers and chairpersons with their budgets as needed</w:t>
      </w:r>
    </w:p>
    <w:p w:rsidR="00000000" w:rsidDel="00000000" w:rsidP="00000000" w:rsidRDefault="00000000" w:rsidRPr="00000000" w14:paraId="00000051">
      <w:pPr>
        <w:pageBreakBefore w:val="0"/>
        <w:widowControl w:val="0"/>
        <w:numPr>
          <w:ilvl w:val="1"/>
          <w:numId w:val="9"/>
        </w:numPr>
        <w:spacing w:after="0" w:afterAutospacing="0"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Educate AASU members about the Student Government funding process </w:t>
      </w:r>
    </w:p>
    <w:p w:rsidR="00000000" w:rsidDel="00000000" w:rsidP="00000000" w:rsidRDefault="00000000" w:rsidRPr="00000000" w14:paraId="00000052">
      <w:pPr>
        <w:pageBreakBefore w:val="0"/>
        <w:widowControl w:val="0"/>
        <w:numPr>
          <w:ilvl w:val="0"/>
          <w:numId w:val="9"/>
        </w:numPr>
        <w:spacing w:after="0" w:afterAutospacing="0" w:line="240" w:lineRule="auto"/>
        <w:ind w:left="25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Secretary</w:t>
      </w:r>
    </w:p>
    <w:p w:rsidR="00000000" w:rsidDel="00000000" w:rsidP="00000000" w:rsidRDefault="00000000" w:rsidRPr="00000000" w14:paraId="00000053">
      <w:pPr>
        <w:pageBreakBefore w:val="0"/>
        <w:widowControl w:val="0"/>
        <w:numPr>
          <w:ilvl w:val="1"/>
          <w:numId w:val="9"/>
        </w:numPr>
        <w:spacing w:after="0" w:afterAutospacing="0"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Ensure timely and accurate mass communication among sub-organizations and AASU </w:t>
      </w:r>
    </w:p>
    <w:p w:rsidR="00000000" w:rsidDel="00000000" w:rsidP="00000000" w:rsidRDefault="00000000" w:rsidRPr="00000000" w14:paraId="00000054">
      <w:pPr>
        <w:pageBreakBefore w:val="0"/>
        <w:widowControl w:val="0"/>
        <w:numPr>
          <w:ilvl w:val="1"/>
          <w:numId w:val="9"/>
        </w:numPr>
        <w:spacing w:after="0" w:afterAutospacing="0"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Maintain minutes of all AASU general body meetings </w:t>
      </w:r>
    </w:p>
    <w:p w:rsidR="00000000" w:rsidDel="00000000" w:rsidP="00000000" w:rsidRDefault="00000000" w:rsidRPr="00000000" w14:paraId="00000055">
      <w:pPr>
        <w:pageBreakBefore w:val="0"/>
        <w:widowControl w:val="0"/>
        <w:numPr>
          <w:ilvl w:val="1"/>
          <w:numId w:val="9"/>
        </w:numPr>
        <w:spacing w:after="0" w:afterAutospacing="0"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Maintain minutes of all AASU Executive Board meetings </w:t>
      </w:r>
    </w:p>
    <w:p w:rsidR="00000000" w:rsidDel="00000000" w:rsidP="00000000" w:rsidRDefault="00000000" w:rsidRPr="00000000" w14:paraId="00000056">
      <w:pPr>
        <w:pageBreakBefore w:val="0"/>
        <w:widowControl w:val="0"/>
        <w:numPr>
          <w:ilvl w:val="1"/>
          <w:numId w:val="9"/>
        </w:numPr>
        <w:spacing w:after="0" w:afterAutospacing="0"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Create membership roll and record attendance at all meetings</w:t>
      </w:r>
    </w:p>
    <w:p w:rsidR="00000000" w:rsidDel="00000000" w:rsidP="00000000" w:rsidRDefault="00000000" w:rsidRPr="00000000" w14:paraId="00000057">
      <w:pPr>
        <w:pageBreakBefore w:val="0"/>
        <w:widowControl w:val="0"/>
        <w:numPr>
          <w:ilvl w:val="1"/>
          <w:numId w:val="9"/>
        </w:numPr>
        <w:spacing w:after="0" w:afterAutospacing="0"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Create and update records of activities of sub-organizations and AASU</w:t>
      </w:r>
    </w:p>
    <w:p w:rsidR="00000000" w:rsidDel="00000000" w:rsidP="00000000" w:rsidRDefault="00000000" w:rsidRPr="00000000" w14:paraId="00000058">
      <w:pPr>
        <w:pageBreakBefore w:val="0"/>
        <w:widowControl w:val="0"/>
        <w:numPr>
          <w:ilvl w:val="1"/>
          <w:numId w:val="9"/>
        </w:numPr>
        <w:spacing w:after="0" w:afterAutospacing="0"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Ensure compliance with this Constitution and its Bylaws</w:t>
      </w:r>
    </w:p>
    <w:p w:rsidR="00000000" w:rsidDel="00000000" w:rsidP="00000000" w:rsidRDefault="00000000" w:rsidRPr="00000000" w14:paraId="00000059">
      <w:pPr>
        <w:pageBreakBefore w:val="0"/>
        <w:widowControl w:val="0"/>
        <w:numPr>
          <w:ilvl w:val="1"/>
          <w:numId w:val="9"/>
        </w:numPr>
        <w:spacing w:after="100"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Ensure maintenance of AASU Office logs and supplies </w:t>
      </w:r>
    </w:p>
    <w:p w:rsidR="00000000" w:rsidDel="00000000" w:rsidP="00000000" w:rsidRDefault="00000000" w:rsidRPr="00000000" w14:paraId="0000005A">
      <w:pPr>
        <w:pageBreakBefore w:val="0"/>
        <w:widowControl w:val="0"/>
        <w:spacing w:after="10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AASU Executive Board shall serve to fulfill the purpose of AASU and handle its regular business. The quorum for conducting the business of the AASU Executive Board shall be more than half the number of members of the AASU Executive Board. The listed duties are the bare minimum expectations and roles of the officers.</w:t>
      </w:r>
    </w:p>
    <w:p w:rsidR="00000000" w:rsidDel="00000000" w:rsidP="00000000" w:rsidRDefault="00000000" w:rsidRPr="00000000" w14:paraId="0000005B">
      <w:pPr>
        <w:pageBreakBefore w:val="0"/>
        <w:widowControl w:val="0"/>
        <w:spacing w:after="100" w:line="240" w:lineRule="auto"/>
        <w:ind w:left="720" w:firstLine="720"/>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Section B. The appointed officers of AASU consist of: </w:t>
      </w:r>
    </w:p>
    <w:p w:rsidR="00000000" w:rsidDel="00000000" w:rsidP="00000000" w:rsidRDefault="00000000" w:rsidRPr="00000000" w14:paraId="0000005C">
      <w:pPr>
        <w:pageBreakBefore w:val="0"/>
        <w:widowControl w:val="0"/>
        <w:spacing w:after="100" w:line="240" w:lineRule="auto"/>
        <w:ind w:left="720" w:firstLine="720"/>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Permanent Chair Positions</w:t>
      </w:r>
    </w:p>
    <w:p w:rsidR="00000000" w:rsidDel="00000000" w:rsidP="00000000" w:rsidRDefault="00000000" w:rsidRPr="00000000" w14:paraId="0000005D">
      <w:pPr>
        <w:pageBreakBefore w:val="0"/>
        <w:widowControl w:val="0"/>
        <w:numPr>
          <w:ilvl w:val="0"/>
          <w:numId w:val="3"/>
        </w:numPr>
        <w:spacing w:after="0" w:afterAutospacing="0"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Asian Kaleidoscope Month (AKM) Director</w:t>
      </w:r>
    </w:p>
    <w:p w:rsidR="00000000" w:rsidDel="00000000" w:rsidP="00000000" w:rsidRDefault="00000000" w:rsidRPr="00000000" w14:paraId="0000005E">
      <w:pPr>
        <w:pageBreakBefore w:val="0"/>
        <w:widowControl w:val="0"/>
        <w:numPr>
          <w:ilvl w:val="1"/>
          <w:numId w:val="3"/>
        </w:numPr>
        <w:spacing w:after="0" w:afterAutospacing="0" w:line="240" w:lineRule="auto"/>
        <w:ind w:left="36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prepare and manage all aspects of Kaleidoscope Month </w:t>
      </w:r>
    </w:p>
    <w:p w:rsidR="00000000" w:rsidDel="00000000" w:rsidP="00000000" w:rsidRDefault="00000000" w:rsidRPr="00000000" w14:paraId="0000005F">
      <w:pPr>
        <w:pageBreakBefore w:val="0"/>
        <w:widowControl w:val="0"/>
        <w:numPr>
          <w:ilvl w:val="1"/>
          <w:numId w:val="3"/>
        </w:numPr>
        <w:spacing w:after="0" w:afterAutospacing="0" w:line="240" w:lineRule="auto"/>
        <w:ind w:left="36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Recruitment and management of Kaleidoscope committee members</w:t>
      </w:r>
    </w:p>
    <w:p w:rsidR="00000000" w:rsidDel="00000000" w:rsidP="00000000" w:rsidRDefault="00000000" w:rsidRPr="00000000" w14:paraId="00000060">
      <w:pPr>
        <w:pageBreakBefore w:val="0"/>
        <w:widowControl w:val="0"/>
        <w:numPr>
          <w:ilvl w:val="1"/>
          <w:numId w:val="3"/>
        </w:numPr>
        <w:spacing w:after="0" w:afterAutospacing="0" w:line="240" w:lineRule="auto"/>
        <w:ind w:left="36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Program planning </w:t>
      </w:r>
    </w:p>
    <w:p w:rsidR="00000000" w:rsidDel="00000000" w:rsidP="00000000" w:rsidRDefault="00000000" w:rsidRPr="00000000" w14:paraId="00000061">
      <w:pPr>
        <w:pageBreakBefore w:val="0"/>
        <w:widowControl w:val="0"/>
        <w:numPr>
          <w:ilvl w:val="1"/>
          <w:numId w:val="3"/>
        </w:numPr>
        <w:spacing w:after="0" w:afterAutospacing="0" w:line="240" w:lineRule="auto"/>
        <w:ind w:left="36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Budgeting</w:t>
      </w:r>
    </w:p>
    <w:p w:rsidR="00000000" w:rsidDel="00000000" w:rsidP="00000000" w:rsidRDefault="00000000" w:rsidRPr="00000000" w14:paraId="00000062">
      <w:pPr>
        <w:pageBreakBefore w:val="0"/>
        <w:widowControl w:val="0"/>
        <w:numPr>
          <w:ilvl w:val="1"/>
          <w:numId w:val="3"/>
        </w:numPr>
        <w:spacing w:after="0" w:afterAutospacing="0" w:line="240" w:lineRule="auto"/>
        <w:ind w:left="36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Promotions</w:t>
      </w:r>
    </w:p>
    <w:p w:rsidR="00000000" w:rsidDel="00000000" w:rsidP="00000000" w:rsidRDefault="00000000" w:rsidRPr="00000000" w14:paraId="00000063">
      <w:pPr>
        <w:pageBreakBefore w:val="0"/>
        <w:widowControl w:val="0"/>
        <w:numPr>
          <w:ilvl w:val="1"/>
          <w:numId w:val="3"/>
        </w:numPr>
        <w:spacing w:after="0" w:afterAutospacing="0" w:line="240" w:lineRule="auto"/>
        <w:ind w:left="36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Representation before Student Government</w:t>
      </w:r>
    </w:p>
    <w:p w:rsidR="00000000" w:rsidDel="00000000" w:rsidP="00000000" w:rsidRDefault="00000000" w:rsidRPr="00000000" w14:paraId="00000064">
      <w:pPr>
        <w:pageBreakBefore w:val="0"/>
        <w:widowControl w:val="0"/>
        <w:numPr>
          <w:ilvl w:val="1"/>
          <w:numId w:val="3"/>
        </w:numPr>
        <w:spacing w:after="100" w:line="240" w:lineRule="auto"/>
        <w:ind w:left="36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Appointment of a successor Kaleidoscope Executive Director </w:t>
      </w:r>
    </w:p>
    <w:p w:rsidR="00000000" w:rsidDel="00000000" w:rsidP="00000000" w:rsidRDefault="00000000" w:rsidRPr="00000000" w14:paraId="00000065">
      <w:pPr>
        <w:pageBreakBefore w:val="0"/>
        <w:widowControl w:val="0"/>
        <w:spacing w:after="100" w:line="240" w:lineRule="auto"/>
        <w:ind w:left="216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search committee of past AKM and AASU officers shall interview all applicants and appoint a new Executive Director with a standard vote of approval. The AASU executive board shall confirm the appointment. A new Kaleidoscope Executive Director shall be appointed no later than seven days following AASU Elections. </w:t>
      </w:r>
    </w:p>
    <w:p w:rsidR="00000000" w:rsidDel="00000000" w:rsidP="00000000" w:rsidRDefault="00000000" w:rsidRPr="00000000" w14:paraId="00000066">
      <w:pPr>
        <w:pageBreakBefore w:val="0"/>
        <w:widowControl w:val="0"/>
        <w:numPr>
          <w:ilvl w:val="0"/>
          <w:numId w:val="3"/>
        </w:numPr>
        <w:spacing w:after="0" w:afterAutospacing="0"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First-Year Leadership Program (FLP) Directors</w:t>
      </w:r>
    </w:p>
    <w:p w:rsidR="00000000" w:rsidDel="00000000" w:rsidP="00000000" w:rsidRDefault="00000000" w:rsidRPr="00000000" w14:paraId="00000067">
      <w:pPr>
        <w:pageBreakBefore w:val="0"/>
        <w:widowControl w:val="0"/>
        <w:numPr>
          <w:ilvl w:val="1"/>
          <w:numId w:val="3"/>
        </w:numPr>
        <w:spacing w:after="0" w:afterAutospacing="0" w:line="240" w:lineRule="auto"/>
        <w:ind w:left="36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Serve primarily as the First year liaisons for AASU in terms of recruitment and retention</w:t>
      </w:r>
    </w:p>
    <w:p w:rsidR="00000000" w:rsidDel="00000000" w:rsidP="00000000" w:rsidRDefault="00000000" w:rsidRPr="00000000" w14:paraId="00000068">
      <w:pPr>
        <w:pageBreakBefore w:val="0"/>
        <w:widowControl w:val="0"/>
        <w:numPr>
          <w:ilvl w:val="1"/>
          <w:numId w:val="3"/>
        </w:numPr>
        <w:spacing w:after="0" w:afterAutospacing="0" w:line="240" w:lineRule="auto"/>
        <w:ind w:left="36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Networking with AASU sub-orgs and with other student involvement groups and other groups within and outside of AASU</w:t>
      </w:r>
    </w:p>
    <w:p w:rsidR="00000000" w:rsidDel="00000000" w:rsidP="00000000" w:rsidRDefault="00000000" w:rsidRPr="00000000" w14:paraId="00000069">
      <w:pPr>
        <w:pageBreakBefore w:val="0"/>
        <w:widowControl w:val="0"/>
        <w:numPr>
          <w:ilvl w:val="1"/>
          <w:numId w:val="3"/>
        </w:numPr>
        <w:spacing w:after="0" w:afterAutospacing="0" w:line="240" w:lineRule="auto"/>
        <w:ind w:left="36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Programming bi-weekly meetings, community service events, bonding activities and retreats</w:t>
      </w:r>
    </w:p>
    <w:p w:rsidR="00000000" w:rsidDel="00000000" w:rsidP="00000000" w:rsidRDefault="00000000" w:rsidRPr="00000000" w14:paraId="0000006A">
      <w:pPr>
        <w:pageBreakBefore w:val="0"/>
        <w:widowControl w:val="0"/>
        <w:numPr>
          <w:ilvl w:val="1"/>
          <w:numId w:val="3"/>
        </w:numPr>
        <w:spacing w:after="0" w:afterAutospacing="0" w:line="240" w:lineRule="auto"/>
        <w:ind w:left="36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Play an active role in programming and managing committees for AASU Week hosted in Spring semester</w:t>
      </w:r>
    </w:p>
    <w:p w:rsidR="00000000" w:rsidDel="00000000" w:rsidP="00000000" w:rsidRDefault="00000000" w:rsidRPr="00000000" w14:paraId="0000006B">
      <w:pPr>
        <w:pageBreakBefore w:val="0"/>
        <w:widowControl w:val="0"/>
        <w:numPr>
          <w:ilvl w:val="1"/>
          <w:numId w:val="3"/>
        </w:numPr>
        <w:spacing w:after="100" w:line="240" w:lineRule="auto"/>
        <w:ind w:left="36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Match mentors and mentees pairings</w:t>
      </w:r>
    </w:p>
    <w:p w:rsidR="00000000" w:rsidDel="00000000" w:rsidP="00000000" w:rsidRDefault="00000000" w:rsidRPr="00000000" w14:paraId="0000006C">
      <w:pPr>
        <w:pageBreakBefore w:val="0"/>
        <w:widowControl w:val="0"/>
        <w:spacing w:after="100" w:line="240" w:lineRule="auto"/>
        <w:ind w:left="216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search committee of past FLP and AASU officers shall interview all applicants and appoint FLP Directors with a standard vote of approval. The AASU executive board shall confirm the FLP executive board. </w:t>
      </w:r>
    </w:p>
    <w:p w:rsidR="00000000" w:rsidDel="00000000" w:rsidP="00000000" w:rsidRDefault="00000000" w:rsidRPr="00000000" w14:paraId="0000006D">
      <w:pPr>
        <w:pageBreakBefore w:val="0"/>
        <w:widowControl w:val="0"/>
        <w:numPr>
          <w:ilvl w:val="0"/>
          <w:numId w:val="3"/>
        </w:numPr>
        <w:spacing w:after="0" w:afterAutospacing="0"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Asian American Student Assembly Directors (AASA)</w:t>
      </w:r>
    </w:p>
    <w:p w:rsidR="00000000" w:rsidDel="00000000" w:rsidP="00000000" w:rsidRDefault="00000000" w:rsidRPr="00000000" w14:paraId="0000006E">
      <w:pPr>
        <w:pageBreakBefore w:val="0"/>
        <w:widowControl w:val="0"/>
        <w:numPr>
          <w:ilvl w:val="1"/>
          <w:numId w:val="3"/>
        </w:numPr>
        <w:spacing w:after="0" w:afterAutospacing="0" w:line="240" w:lineRule="auto"/>
        <w:ind w:left="36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Overseeing all aspects of the show (programming, advertising, decorating, etc.) </w:t>
      </w:r>
    </w:p>
    <w:p w:rsidR="00000000" w:rsidDel="00000000" w:rsidP="00000000" w:rsidRDefault="00000000" w:rsidRPr="00000000" w14:paraId="0000006F">
      <w:pPr>
        <w:pageBreakBefore w:val="0"/>
        <w:widowControl w:val="0"/>
        <w:numPr>
          <w:ilvl w:val="1"/>
          <w:numId w:val="3"/>
        </w:numPr>
        <w:spacing w:after="0" w:afterAutospacing="0" w:line="240" w:lineRule="auto"/>
        <w:ind w:left="36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Forming a committee to help with the production</w:t>
      </w:r>
    </w:p>
    <w:p w:rsidR="00000000" w:rsidDel="00000000" w:rsidP="00000000" w:rsidRDefault="00000000" w:rsidRPr="00000000" w14:paraId="00000070">
      <w:pPr>
        <w:numPr>
          <w:ilvl w:val="1"/>
          <w:numId w:val="3"/>
        </w:numPr>
        <w:ind w:left="36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Work closely with the Presidents, or representatives thereof, of all participating organizations and programs.</w:t>
      </w:r>
      <w:r w:rsidDel="00000000" w:rsidR="00000000" w:rsidRPr="00000000">
        <w:rPr>
          <w:rtl w:val="0"/>
        </w:rPr>
      </w:r>
    </w:p>
    <w:p w:rsidR="00000000" w:rsidDel="00000000" w:rsidP="00000000" w:rsidRDefault="00000000" w:rsidRPr="00000000" w14:paraId="00000071">
      <w:pPr>
        <w:pageBreakBefore w:val="0"/>
        <w:widowControl w:val="0"/>
        <w:numPr>
          <w:ilvl w:val="1"/>
          <w:numId w:val="3"/>
        </w:numPr>
        <w:spacing w:after="0" w:afterAutospacing="0" w:line="240" w:lineRule="auto"/>
        <w:ind w:left="36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Developing a theme for the show </w:t>
      </w:r>
    </w:p>
    <w:p w:rsidR="00000000" w:rsidDel="00000000" w:rsidP="00000000" w:rsidRDefault="00000000" w:rsidRPr="00000000" w14:paraId="00000072">
      <w:pPr>
        <w:numPr>
          <w:ilvl w:val="0"/>
          <w:numId w:val="3"/>
        </w:numPr>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Sparks Magazine Editor-in-Chief.</w:t>
      </w:r>
    </w:p>
    <w:p w:rsidR="00000000" w:rsidDel="00000000" w:rsidP="00000000" w:rsidRDefault="00000000" w:rsidRPr="00000000" w14:paraId="00000073">
      <w:pPr>
        <w:numPr>
          <w:ilvl w:val="1"/>
          <w:numId w:val="3"/>
        </w:numPr>
        <w:ind w:left="36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Liaison between Sparks Magazine and the AASU Executive Board</w:t>
      </w:r>
    </w:p>
    <w:p w:rsidR="00000000" w:rsidDel="00000000" w:rsidP="00000000" w:rsidRDefault="00000000" w:rsidRPr="00000000" w14:paraId="00000074">
      <w:pPr>
        <w:numPr>
          <w:ilvl w:val="1"/>
          <w:numId w:val="3"/>
        </w:numPr>
        <w:ind w:left="36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Provide for their own succession</w:t>
      </w:r>
      <w:r w:rsidDel="00000000" w:rsidR="00000000" w:rsidRPr="00000000">
        <w:rPr>
          <w:rtl w:val="0"/>
        </w:rPr>
      </w:r>
    </w:p>
    <w:p w:rsidR="00000000" w:rsidDel="00000000" w:rsidP="00000000" w:rsidRDefault="00000000" w:rsidRPr="00000000" w14:paraId="00000075">
      <w:pPr>
        <w:pageBreakBefore w:val="0"/>
        <w:widowControl w:val="0"/>
        <w:spacing w:after="100" w:line="240" w:lineRule="auto"/>
        <w:ind w:left="216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search committee of past AASA and AASU officers shall interview all applicants and appoint AASA Executive Director(s) with a standard vote of approval. The AASU executive board shall confirm the appointment. </w:t>
      </w:r>
    </w:p>
    <w:p w:rsidR="00000000" w:rsidDel="00000000" w:rsidP="00000000" w:rsidRDefault="00000000" w:rsidRPr="00000000" w14:paraId="00000076">
      <w:pPr>
        <w:pageBreakBefore w:val="0"/>
        <w:widowControl w:val="0"/>
        <w:spacing w:after="100" w:line="240" w:lineRule="auto"/>
        <w:ind w:left="1440" w:firstLine="0"/>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Ad Hoc Chair Positions are by appointment of AASU e board. The process includes application, interview and deliberation. The appointment requires standard vote of approval by AASU executive board.</w:t>
      </w:r>
    </w:p>
    <w:p w:rsidR="00000000" w:rsidDel="00000000" w:rsidP="00000000" w:rsidRDefault="00000000" w:rsidRPr="00000000" w14:paraId="00000077">
      <w:pPr>
        <w:pageBreakBefore w:val="0"/>
        <w:widowControl w:val="0"/>
        <w:numPr>
          <w:ilvl w:val="0"/>
          <w:numId w:val="2"/>
        </w:numPr>
        <w:spacing w:after="0" w:afterAutospacing="0"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Alumni/Graduate Student Relations</w:t>
      </w:r>
    </w:p>
    <w:p w:rsidR="00000000" w:rsidDel="00000000" w:rsidP="00000000" w:rsidRDefault="00000000" w:rsidRPr="00000000" w14:paraId="00000078">
      <w:pPr>
        <w:pageBreakBefore w:val="0"/>
        <w:widowControl w:val="0"/>
        <w:numPr>
          <w:ilvl w:val="1"/>
          <w:numId w:val="2"/>
        </w:numPr>
        <w:spacing w:after="0" w:afterAutospacing="0" w:line="240" w:lineRule="auto"/>
        <w:ind w:left="36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Maintain relations between AASU and the UF Association of Asian Alumni</w:t>
      </w:r>
    </w:p>
    <w:p w:rsidR="00000000" w:rsidDel="00000000" w:rsidP="00000000" w:rsidRDefault="00000000" w:rsidRPr="00000000" w14:paraId="00000079">
      <w:pPr>
        <w:pageBreakBefore w:val="0"/>
        <w:widowControl w:val="0"/>
        <w:numPr>
          <w:ilvl w:val="1"/>
          <w:numId w:val="2"/>
        </w:numPr>
        <w:spacing w:after="0" w:afterAutospacing="0" w:line="240" w:lineRule="auto"/>
        <w:ind w:left="36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Collaborate with UF Alumni Association to organize events to grow and maintain alumni association membership</w:t>
      </w:r>
    </w:p>
    <w:p w:rsidR="00000000" w:rsidDel="00000000" w:rsidP="00000000" w:rsidRDefault="00000000" w:rsidRPr="00000000" w14:paraId="0000007A">
      <w:pPr>
        <w:pageBreakBefore w:val="0"/>
        <w:widowControl w:val="0"/>
        <w:numPr>
          <w:ilvl w:val="1"/>
          <w:numId w:val="2"/>
        </w:numPr>
        <w:spacing w:after="0" w:afterAutospacing="0" w:line="240" w:lineRule="auto"/>
        <w:ind w:left="36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Contact and encourage unregistered Alumni to join our online database </w:t>
      </w:r>
    </w:p>
    <w:p w:rsidR="00000000" w:rsidDel="00000000" w:rsidP="00000000" w:rsidRDefault="00000000" w:rsidRPr="00000000" w14:paraId="0000007B">
      <w:pPr>
        <w:pageBreakBefore w:val="0"/>
        <w:widowControl w:val="0"/>
        <w:numPr>
          <w:ilvl w:val="1"/>
          <w:numId w:val="2"/>
        </w:numPr>
        <w:spacing w:after="0" w:afterAutospacing="0" w:line="240" w:lineRule="auto"/>
        <w:ind w:left="36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Update website periodically and compile/send out monthly newsletters regarding updates in AASU and the Asian American community at UF </w:t>
      </w:r>
    </w:p>
    <w:p w:rsidR="00000000" w:rsidDel="00000000" w:rsidP="00000000" w:rsidRDefault="00000000" w:rsidRPr="00000000" w14:paraId="0000007C">
      <w:pPr>
        <w:pageBreakBefore w:val="0"/>
        <w:widowControl w:val="0"/>
        <w:numPr>
          <w:ilvl w:val="1"/>
          <w:numId w:val="2"/>
        </w:numPr>
        <w:spacing w:after="0" w:afterAutospacing="0" w:line="240" w:lineRule="auto"/>
        <w:ind w:left="36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Develop and implement a plan to increase interaction/involvement among APIDA graduates and with corresponding undergraduates</w:t>
      </w:r>
    </w:p>
    <w:p w:rsidR="00000000" w:rsidDel="00000000" w:rsidP="00000000" w:rsidRDefault="00000000" w:rsidRPr="00000000" w14:paraId="0000007D">
      <w:pPr>
        <w:pageBreakBefore w:val="0"/>
        <w:widowControl w:val="0"/>
        <w:numPr>
          <w:ilvl w:val="0"/>
          <w:numId w:val="2"/>
        </w:numPr>
        <w:spacing w:after="0" w:afterAutospacing="0"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Archivist/ Photographer</w:t>
      </w:r>
    </w:p>
    <w:p w:rsidR="00000000" w:rsidDel="00000000" w:rsidP="00000000" w:rsidRDefault="00000000" w:rsidRPr="00000000" w14:paraId="0000007E">
      <w:pPr>
        <w:pageBreakBefore w:val="0"/>
        <w:widowControl w:val="0"/>
        <w:numPr>
          <w:ilvl w:val="1"/>
          <w:numId w:val="2"/>
        </w:numPr>
        <w:spacing w:after="0" w:afterAutospacing="0" w:line="240" w:lineRule="auto"/>
        <w:ind w:left="36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Collect and organize past multimedia from AASU and the individual sub-orgs which may include but are not limited to: old flyers, documents, online articles and pamphlets, film, photos, magazines, newspaper clippings, books, PowerPoints, posters, signs, arts, etc.</w:t>
      </w:r>
    </w:p>
    <w:p w:rsidR="00000000" w:rsidDel="00000000" w:rsidP="00000000" w:rsidRDefault="00000000" w:rsidRPr="00000000" w14:paraId="0000007F">
      <w:pPr>
        <w:pageBreakBefore w:val="0"/>
        <w:widowControl w:val="0"/>
        <w:numPr>
          <w:ilvl w:val="1"/>
          <w:numId w:val="2"/>
        </w:numPr>
        <w:spacing w:after="0" w:afterAutospacing="0" w:line="240" w:lineRule="auto"/>
        <w:ind w:left="36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Familiarize oneself with Library East and the Digital Archiving system </w:t>
      </w:r>
    </w:p>
    <w:p w:rsidR="00000000" w:rsidDel="00000000" w:rsidP="00000000" w:rsidRDefault="00000000" w:rsidRPr="00000000" w14:paraId="00000080">
      <w:pPr>
        <w:pageBreakBefore w:val="0"/>
        <w:widowControl w:val="0"/>
        <w:numPr>
          <w:ilvl w:val="1"/>
          <w:numId w:val="2"/>
        </w:numPr>
        <w:spacing w:after="0" w:afterAutospacing="0" w:line="240" w:lineRule="auto"/>
        <w:ind w:left="36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Must be available to attend most AASU events and document the year through pictures</w:t>
      </w:r>
    </w:p>
    <w:p w:rsidR="00000000" w:rsidDel="00000000" w:rsidP="00000000" w:rsidRDefault="00000000" w:rsidRPr="00000000" w14:paraId="00000081">
      <w:pPr>
        <w:pageBreakBefore w:val="0"/>
        <w:widowControl w:val="0"/>
        <w:numPr>
          <w:ilvl w:val="1"/>
          <w:numId w:val="2"/>
        </w:numPr>
        <w:spacing w:after="0" w:afterAutospacing="0" w:line="240" w:lineRule="auto"/>
        <w:ind w:left="36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Collect feedback/survey for AASU hosted events and research ways of archiving</w:t>
      </w:r>
    </w:p>
    <w:p w:rsidR="00000000" w:rsidDel="00000000" w:rsidP="00000000" w:rsidRDefault="00000000" w:rsidRPr="00000000" w14:paraId="00000082">
      <w:pPr>
        <w:pageBreakBefore w:val="0"/>
        <w:widowControl w:val="0"/>
        <w:numPr>
          <w:ilvl w:val="1"/>
          <w:numId w:val="2"/>
        </w:numPr>
        <w:spacing w:after="0" w:afterAutospacing="0" w:line="240" w:lineRule="auto"/>
        <w:ind w:left="36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Familiarize oneself with oral history project: storage, execution, organization, etc.</w:t>
      </w:r>
    </w:p>
    <w:p w:rsidR="00000000" w:rsidDel="00000000" w:rsidP="00000000" w:rsidRDefault="00000000" w:rsidRPr="00000000" w14:paraId="00000083">
      <w:pPr>
        <w:pageBreakBefore w:val="0"/>
        <w:widowControl w:val="0"/>
        <w:numPr>
          <w:ilvl w:val="2"/>
          <w:numId w:val="2"/>
        </w:numPr>
        <w:spacing w:after="0" w:afterAutospacing="0" w:line="240" w:lineRule="auto"/>
        <w:ind w:left="43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Assist the lead person who is in charge of UF APIDA Oral History Project </w:t>
      </w:r>
    </w:p>
    <w:p w:rsidR="00000000" w:rsidDel="00000000" w:rsidP="00000000" w:rsidRDefault="00000000" w:rsidRPr="00000000" w14:paraId="00000084">
      <w:pPr>
        <w:pageBreakBefore w:val="0"/>
        <w:widowControl w:val="0"/>
        <w:numPr>
          <w:ilvl w:val="0"/>
          <w:numId w:val="2"/>
        </w:numPr>
        <w:spacing w:after="0" w:afterAutospacing="0"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Advocacy</w:t>
      </w:r>
    </w:p>
    <w:p w:rsidR="00000000" w:rsidDel="00000000" w:rsidP="00000000" w:rsidRDefault="00000000" w:rsidRPr="00000000" w14:paraId="00000085">
      <w:pPr>
        <w:pageBreakBefore w:val="0"/>
        <w:widowControl w:val="0"/>
        <w:numPr>
          <w:ilvl w:val="1"/>
          <w:numId w:val="2"/>
        </w:numPr>
        <w:spacing w:after="0" w:afterAutospacing="0" w:line="240" w:lineRule="auto"/>
        <w:ind w:left="36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Remain continuous contact with professors and staff pertaining to the Asian American Studies Minor in conjunction with Vice President of Education</w:t>
      </w:r>
    </w:p>
    <w:p w:rsidR="00000000" w:rsidDel="00000000" w:rsidP="00000000" w:rsidRDefault="00000000" w:rsidRPr="00000000" w14:paraId="00000086">
      <w:pPr>
        <w:pageBreakBefore w:val="0"/>
        <w:widowControl w:val="0"/>
        <w:numPr>
          <w:ilvl w:val="1"/>
          <w:numId w:val="2"/>
        </w:numPr>
        <w:spacing w:after="0" w:afterAutospacing="0" w:line="240" w:lineRule="auto"/>
        <w:ind w:left="36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Obtain information on similar programs in other schools. </w:t>
      </w:r>
    </w:p>
    <w:p w:rsidR="00000000" w:rsidDel="00000000" w:rsidP="00000000" w:rsidRDefault="00000000" w:rsidRPr="00000000" w14:paraId="00000087">
      <w:pPr>
        <w:pageBreakBefore w:val="0"/>
        <w:widowControl w:val="0"/>
        <w:numPr>
          <w:ilvl w:val="2"/>
          <w:numId w:val="2"/>
        </w:numPr>
        <w:spacing w:after="0" w:afterAutospacing="0" w:line="240" w:lineRule="auto"/>
        <w:ind w:left="43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I.e. their Asian American Studies Minor, APIDA office programs, undergraduate student organization projects, etc.</w:t>
      </w:r>
    </w:p>
    <w:p w:rsidR="00000000" w:rsidDel="00000000" w:rsidP="00000000" w:rsidRDefault="00000000" w:rsidRPr="00000000" w14:paraId="00000088">
      <w:pPr>
        <w:pageBreakBefore w:val="0"/>
        <w:widowControl w:val="0"/>
        <w:numPr>
          <w:ilvl w:val="1"/>
          <w:numId w:val="2"/>
        </w:numPr>
        <w:spacing w:after="0" w:afterAutospacing="0" w:line="240" w:lineRule="auto"/>
        <w:ind w:left="36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 education segments for general body meetings.</w:t>
      </w:r>
    </w:p>
    <w:p w:rsidR="00000000" w:rsidDel="00000000" w:rsidP="00000000" w:rsidRDefault="00000000" w:rsidRPr="00000000" w14:paraId="00000089">
      <w:pPr>
        <w:pageBreakBefore w:val="0"/>
        <w:widowControl w:val="0"/>
        <w:numPr>
          <w:ilvl w:val="2"/>
          <w:numId w:val="2"/>
        </w:numPr>
        <w:spacing w:after="0" w:afterAutospacing="0" w:line="240" w:lineRule="auto"/>
        <w:ind w:left="43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Collaborate with sub-orgs on GBM culture spotlights.</w:t>
      </w:r>
    </w:p>
    <w:p w:rsidR="00000000" w:rsidDel="00000000" w:rsidP="00000000" w:rsidRDefault="00000000" w:rsidRPr="00000000" w14:paraId="0000008A">
      <w:pPr>
        <w:pageBreakBefore w:val="0"/>
        <w:widowControl w:val="0"/>
        <w:numPr>
          <w:ilvl w:val="1"/>
          <w:numId w:val="2"/>
        </w:numPr>
        <w:spacing w:after="0" w:afterAutospacing="0" w:line="240" w:lineRule="auto"/>
        <w:ind w:left="36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Research Asian American issues and current events.</w:t>
      </w:r>
    </w:p>
    <w:p w:rsidR="00000000" w:rsidDel="00000000" w:rsidP="00000000" w:rsidRDefault="00000000" w:rsidRPr="00000000" w14:paraId="0000008B">
      <w:pPr>
        <w:pageBreakBefore w:val="0"/>
        <w:widowControl w:val="0"/>
        <w:numPr>
          <w:ilvl w:val="1"/>
          <w:numId w:val="2"/>
        </w:numPr>
        <w:spacing w:after="0" w:afterAutospacing="0" w:line="240" w:lineRule="auto"/>
        <w:ind w:left="36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Lead AASU's continuous awareness campaign at UF.</w:t>
      </w:r>
    </w:p>
    <w:p w:rsidR="00000000" w:rsidDel="00000000" w:rsidP="00000000" w:rsidRDefault="00000000" w:rsidRPr="00000000" w14:paraId="0000008C">
      <w:pPr>
        <w:pageBreakBefore w:val="0"/>
        <w:widowControl w:val="0"/>
        <w:numPr>
          <w:ilvl w:val="1"/>
          <w:numId w:val="2"/>
        </w:numPr>
        <w:spacing w:after="0" w:afterAutospacing="0" w:line="240" w:lineRule="auto"/>
        <w:ind w:left="360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Serve as Chair(s) of the Department of Advocacy.</w:t>
      </w:r>
    </w:p>
    <w:p w:rsidR="00000000" w:rsidDel="00000000" w:rsidP="00000000" w:rsidRDefault="00000000" w:rsidRPr="00000000" w14:paraId="0000008D">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afterAutospacing="0" w:before="0" w:line="240" w:lineRule="auto"/>
        <w:ind w:left="3600" w:right="0" w:hanging="36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Oversee and manage the AASU Department of Advocacy.</w:t>
      </w:r>
    </w:p>
    <w:p w:rsidR="00000000" w:rsidDel="00000000" w:rsidP="00000000" w:rsidRDefault="00000000" w:rsidRPr="00000000" w14:paraId="0000008E">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afterAutospacing="0" w:before="0" w:line="240" w:lineRule="auto"/>
        <w:ind w:left="4320" w:right="0" w:hanging="36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Develop and run the Advocacy Committees, including but not limited to the Advocacy Committee on Unity. </w:t>
      </w:r>
    </w:p>
    <w:p w:rsidR="00000000" w:rsidDel="00000000" w:rsidP="00000000" w:rsidRDefault="00000000" w:rsidRPr="00000000" w14:paraId="0000008F">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afterAutospacing="0" w:before="0" w:line="240" w:lineRule="auto"/>
        <w:ind w:left="4320" w:right="0" w:hanging="36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Assign projects, tasks, and goals for Advocacy Committee members to complete.</w:t>
      </w:r>
    </w:p>
    <w:p w:rsidR="00000000" w:rsidDel="00000000" w:rsidP="00000000" w:rsidRDefault="00000000" w:rsidRPr="00000000" w14:paraId="00000090">
      <w:pPr>
        <w:pageBreakBefore w:val="0"/>
        <w:widowControl w:val="0"/>
        <w:numPr>
          <w:ilvl w:val="0"/>
          <w:numId w:val="2"/>
        </w:numPr>
        <w:spacing w:after="0" w:afterAutospacing="0"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Multimedia</w:t>
      </w:r>
    </w:p>
    <w:p w:rsidR="00000000" w:rsidDel="00000000" w:rsidP="00000000" w:rsidRDefault="00000000" w:rsidRPr="00000000" w14:paraId="00000091">
      <w:pPr>
        <w:pageBreakBefore w:val="0"/>
        <w:widowControl w:val="0"/>
        <w:numPr>
          <w:ilvl w:val="1"/>
          <w:numId w:val="2"/>
        </w:numPr>
        <w:spacing w:after="0" w:afterAutospacing="0" w:line="240" w:lineRule="auto"/>
        <w:ind w:left="36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Document, promote, and preserve AASU in the UF community by creating promotional videos</w:t>
      </w:r>
    </w:p>
    <w:p w:rsidR="00000000" w:rsidDel="00000000" w:rsidP="00000000" w:rsidRDefault="00000000" w:rsidRPr="00000000" w14:paraId="00000092">
      <w:pPr>
        <w:pageBreakBefore w:val="0"/>
        <w:widowControl w:val="0"/>
        <w:numPr>
          <w:ilvl w:val="1"/>
          <w:numId w:val="2"/>
        </w:numPr>
        <w:spacing w:after="0" w:afterAutospacing="0" w:line="240" w:lineRule="auto"/>
        <w:ind w:left="36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Create flyers for AASU events and meetings</w:t>
      </w:r>
    </w:p>
    <w:p w:rsidR="00000000" w:rsidDel="00000000" w:rsidP="00000000" w:rsidRDefault="00000000" w:rsidRPr="00000000" w14:paraId="00000093">
      <w:pPr>
        <w:pageBreakBefore w:val="0"/>
        <w:widowControl w:val="0"/>
        <w:numPr>
          <w:ilvl w:val="1"/>
          <w:numId w:val="2"/>
        </w:numPr>
        <w:spacing w:after="0" w:afterAutospacing="0" w:line="240" w:lineRule="auto"/>
        <w:ind w:left="36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Update the AASU website regularly in response to upcoming AASU or community events, achievements, and promotions </w:t>
      </w:r>
    </w:p>
    <w:p w:rsidR="00000000" w:rsidDel="00000000" w:rsidP="00000000" w:rsidRDefault="00000000" w:rsidRPr="00000000" w14:paraId="00000094">
      <w:pPr>
        <w:pageBreakBefore w:val="0"/>
        <w:widowControl w:val="0"/>
        <w:numPr>
          <w:ilvl w:val="0"/>
          <w:numId w:val="2"/>
        </w:numPr>
        <w:spacing w:after="0" w:afterAutospacing="0"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Sports Coordinator</w:t>
      </w:r>
    </w:p>
    <w:p w:rsidR="00000000" w:rsidDel="00000000" w:rsidP="00000000" w:rsidRDefault="00000000" w:rsidRPr="00000000" w14:paraId="00000095">
      <w:pPr>
        <w:pageBreakBefore w:val="0"/>
        <w:widowControl w:val="0"/>
        <w:numPr>
          <w:ilvl w:val="1"/>
          <w:numId w:val="2"/>
        </w:numPr>
        <w:spacing w:after="0" w:afterAutospacing="0" w:line="240" w:lineRule="auto"/>
        <w:ind w:left="36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Maintain communication with sports chairs of individual sub-orgs, strengthening and building unity in the community through sports</w:t>
      </w:r>
    </w:p>
    <w:p w:rsidR="00000000" w:rsidDel="00000000" w:rsidP="00000000" w:rsidRDefault="00000000" w:rsidRPr="00000000" w14:paraId="00000096">
      <w:pPr>
        <w:pageBreakBefore w:val="0"/>
        <w:widowControl w:val="0"/>
        <w:numPr>
          <w:ilvl w:val="1"/>
          <w:numId w:val="2"/>
        </w:numPr>
        <w:spacing w:after="0" w:afterAutospacing="0" w:line="240" w:lineRule="auto"/>
        <w:ind w:left="36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Organize AASU sporting events, such as AASU Field Day, AASU Olympics, or other sporting events</w:t>
      </w:r>
    </w:p>
    <w:p w:rsidR="00000000" w:rsidDel="00000000" w:rsidP="00000000" w:rsidRDefault="00000000" w:rsidRPr="00000000" w14:paraId="00000097">
      <w:pPr>
        <w:pageBreakBefore w:val="0"/>
        <w:widowControl w:val="0"/>
        <w:numPr>
          <w:ilvl w:val="1"/>
          <w:numId w:val="2"/>
        </w:numPr>
        <w:spacing w:after="0" w:afterAutospacing="0" w:line="240" w:lineRule="auto"/>
        <w:ind w:left="36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Coordinate games among sub-org scrimmages &amp; support other suborg's sporting events</w:t>
      </w:r>
    </w:p>
    <w:p w:rsidR="00000000" w:rsidDel="00000000" w:rsidP="00000000" w:rsidRDefault="00000000" w:rsidRPr="00000000" w14:paraId="00000098">
      <w:pPr>
        <w:pageBreakBefore w:val="0"/>
        <w:widowControl w:val="0"/>
        <w:numPr>
          <w:ilvl w:val="1"/>
          <w:numId w:val="2"/>
        </w:numPr>
        <w:spacing w:after="0" w:afterAutospacing="0" w:line="240" w:lineRule="auto"/>
        <w:ind w:left="36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Research about Asian American health and wellness through online resources, UF Health and Wellness, etc.</w:t>
      </w:r>
    </w:p>
    <w:p w:rsidR="00000000" w:rsidDel="00000000" w:rsidP="00000000" w:rsidRDefault="00000000" w:rsidRPr="00000000" w14:paraId="00000099">
      <w:pPr>
        <w:pageBreakBefore w:val="0"/>
        <w:widowControl w:val="0"/>
        <w:numPr>
          <w:ilvl w:val="2"/>
          <w:numId w:val="2"/>
        </w:numPr>
        <w:spacing w:after="0" w:afterAutospacing="0" w:line="240" w:lineRule="auto"/>
        <w:ind w:left="43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Arrange occasional meeting segments to display research </w:t>
      </w:r>
    </w:p>
    <w:p w:rsidR="00000000" w:rsidDel="00000000" w:rsidP="00000000" w:rsidRDefault="00000000" w:rsidRPr="00000000" w14:paraId="0000009A">
      <w:pPr>
        <w:pageBreakBefore w:val="0"/>
        <w:widowControl w:val="0"/>
        <w:numPr>
          <w:ilvl w:val="0"/>
          <w:numId w:val="2"/>
        </w:numPr>
        <w:spacing w:after="0" w:afterAutospacing="0"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Service</w:t>
      </w:r>
    </w:p>
    <w:p w:rsidR="00000000" w:rsidDel="00000000" w:rsidP="00000000" w:rsidRDefault="00000000" w:rsidRPr="00000000" w14:paraId="0000009B">
      <w:pPr>
        <w:pageBreakBefore w:val="0"/>
        <w:widowControl w:val="0"/>
        <w:numPr>
          <w:ilvl w:val="1"/>
          <w:numId w:val="2"/>
        </w:numPr>
        <w:spacing w:after="0" w:afterAutospacing="0" w:line="240" w:lineRule="auto"/>
        <w:ind w:left="36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Collaborate with sub-organizations or other external organizations to promote charities and volunteering events</w:t>
      </w:r>
    </w:p>
    <w:p w:rsidR="00000000" w:rsidDel="00000000" w:rsidP="00000000" w:rsidRDefault="00000000" w:rsidRPr="00000000" w14:paraId="0000009C">
      <w:pPr>
        <w:pageBreakBefore w:val="0"/>
        <w:widowControl w:val="0"/>
        <w:numPr>
          <w:ilvl w:val="1"/>
          <w:numId w:val="2"/>
        </w:numPr>
        <w:spacing w:after="0" w:afterAutospacing="0" w:line="240" w:lineRule="auto"/>
        <w:ind w:left="36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Organize "Upcoming Service Projects" section of listserv . </w:t>
      </w:r>
    </w:p>
    <w:p w:rsidR="00000000" w:rsidDel="00000000" w:rsidP="00000000" w:rsidRDefault="00000000" w:rsidRPr="00000000" w14:paraId="0000009D">
      <w:pPr>
        <w:pageBreakBefore w:val="0"/>
        <w:widowControl w:val="0"/>
        <w:numPr>
          <w:ilvl w:val="1"/>
          <w:numId w:val="2"/>
        </w:numPr>
        <w:spacing w:after="0" w:afterAutospacing="0" w:line="240" w:lineRule="auto"/>
        <w:ind w:left="36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Facilitate and maintain AASU Board Officers’ and members' involvement in each sub-org's service project</w:t>
      </w:r>
    </w:p>
    <w:p w:rsidR="00000000" w:rsidDel="00000000" w:rsidP="00000000" w:rsidRDefault="00000000" w:rsidRPr="00000000" w14:paraId="0000009E">
      <w:pPr>
        <w:pageBreakBefore w:val="0"/>
        <w:widowControl w:val="0"/>
        <w:numPr>
          <w:ilvl w:val="1"/>
          <w:numId w:val="2"/>
        </w:numPr>
        <w:spacing w:after="0" w:afterAutospacing="0" w:line="240" w:lineRule="auto"/>
        <w:ind w:left="36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Organize, recruit and execute AASU semi-annual community service event or philanthropy with a message of advocacy/empowerment </w:t>
      </w:r>
    </w:p>
    <w:p w:rsidR="00000000" w:rsidDel="00000000" w:rsidP="00000000" w:rsidRDefault="00000000" w:rsidRPr="00000000" w14:paraId="0000009F">
      <w:pPr>
        <w:pageBreakBefore w:val="0"/>
        <w:widowControl w:val="0"/>
        <w:numPr>
          <w:ilvl w:val="0"/>
          <w:numId w:val="2"/>
        </w:numPr>
        <w:spacing w:after="0" w:afterAutospacing="0"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Conference</w:t>
      </w:r>
    </w:p>
    <w:p w:rsidR="00000000" w:rsidDel="00000000" w:rsidP="00000000" w:rsidRDefault="00000000" w:rsidRPr="00000000" w14:paraId="000000A0">
      <w:pPr>
        <w:pageBreakBefore w:val="0"/>
        <w:widowControl w:val="0"/>
        <w:numPr>
          <w:ilvl w:val="1"/>
          <w:numId w:val="2"/>
        </w:numPr>
        <w:spacing w:after="0" w:afterAutospacing="0" w:line="240" w:lineRule="auto"/>
        <w:ind w:left="36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Make preparations for UF AASU students who shall be attending various community conferences</w:t>
      </w:r>
    </w:p>
    <w:p w:rsidR="00000000" w:rsidDel="00000000" w:rsidP="00000000" w:rsidRDefault="00000000" w:rsidRPr="00000000" w14:paraId="000000A1">
      <w:pPr>
        <w:pageBreakBefore w:val="0"/>
        <w:widowControl w:val="0"/>
        <w:numPr>
          <w:ilvl w:val="1"/>
          <w:numId w:val="2"/>
        </w:numPr>
        <w:spacing w:after="0" w:afterAutospacing="0" w:line="240" w:lineRule="auto"/>
        <w:ind w:left="36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Travel with the UF AASU delegation as a scholarship recipient to the aforementioned conferences, if applicable </w:t>
      </w:r>
    </w:p>
    <w:p w:rsidR="00000000" w:rsidDel="00000000" w:rsidP="00000000" w:rsidRDefault="00000000" w:rsidRPr="00000000" w14:paraId="000000A2">
      <w:pPr>
        <w:pageBreakBefore w:val="0"/>
        <w:widowControl w:val="0"/>
        <w:numPr>
          <w:ilvl w:val="1"/>
          <w:numId w:val="2"/>
        </w:numPr>
        <w:spacing w:after="0" w:afterAutospacing="0" w:line="240" w:lineRule="auto"/>
        <w:ind w:left="36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Act as liaison between UF AASu and external conference organizations</w:t>
      </w:r>
    </w:p>
    <w:p w:rsidR="00000000" w:rsidDel="00000000" w:rsidP="00000000" w:rsidRDefault="00000000" w:rsidRPr="00000000" w14:paraId="000000A3">
      <w:pPr>
        <w:pageBreakBefore w:val="0"/>
        <w:widowControl w:val="0"/>
        <w:numPr>
          <w:ilvl w:val="1"/>
          <w:numId w:val="2"/>
        </w:numPr>
        <w:spacing w:after="0" w:afterAutospacing="0" w:line="240" w:lineRule="auto"/>
        <w:ind w:left="36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Explore other conferences or similar events and encourage students to attend</w:t>
      </w:r>
    </w:p>
    <w:p w:rsidR="00000000" w:rsidDel="00000000" w:rsidP="00000000" w:rsidRDefault="00000000" w:rsidRPr="00000000" w14:paraId="000000A4">
      <w:pPr>
        <w:pageBreakBefore w:val="0"/>
        <w:widowControl w:val="0"/>
        <w:numPr>
          <w:ilvl w:val="0"/>
          <w:numId w:val="2"/>
        </w:numPr>
        <w:spacing w:after="0" w:afterAutospacing="0"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Fundraising </w:t>
      </w:r>
    </w:p>
    <w:p w:rsidR="00000000" w:rsidDel="00000000" w:rsidP="00000000" w:rsidRDefault="00000000" w:rsidRPr="00000000" w14:paraId="000000A5">
      <w:pPr>
        <w:pageBreakBefore w:val="0"/>
        <w:numPr>
          <w:ilvl w:val="1"/>
          <w:numId w:val="2"/>
        </w:numPr>
        <w:ind w:left="36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Come up with creative fundraisers in order to raise money for AASU to be used for scholarships, outside revenue, and savings</w:t>
      </w:r>
    </w:p>
    <w:p w:rsidR="00000000" w:rsidDel="00000000" w:rsidP="00000000" w:rsidRDefault="00000000" w:rsidRPr="00000000" w14:paraId="000000A6">
      <w:pPr>
        <w:pageBreakBefore w:val="0"/>
        <w:numPr>
          <w:ilvl w:val="1"/>
          <w:numId w:val="2"/>
        </w:numPr>
        <w:ind w:left="36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Work with the Treasurer to see where funding might be needed if budget requests are not approved for certain activities </w:t>
      </w:r>
    </w:p>
    <w:p w:rsidR="00000000" w:rsidDel="00000000" w:rsidP="00000000" w:rsidRDefault="00000000" w:rsidRPr="00000000" w14:paraId="000000A7">
      <w:pPr>
        <w:pageBreakBefore w:val="0"/>
        <w:numPr>
          <w:ilvl w:val="1"/>
          <w:numId w:val="2"/>
        </w:numPr>
        <w:ind w:left="36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Aim to have fundraisers at least bimonthly with the support of AASU Board </w:t>
      </w:r>
    </w:p>
    <w:p w:rsidR="00000000" w:rsidDel="00000000" w:rsidP="00000000" w:rsidRDefault="00000000" w:rsidRPr="00000000" w14:paraId="000000A8">
      <w:pPr>
        <w:pageBreakBefore w:val="0"/>
        <w:numPr>
          <w:ilvl w:val="1"/>
          <w:numId w:val="2"/>
        </w:numPr>
        <w:ind w:left="36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Create meaningful contacts within the greater Gainesville community to ensure fundraising locations for the future</w:t>
      </w:r>
    </w:p>
    <w:p w:rsidR="00000000" w:rsidDel="00000000" w:rsidP="00000000" w:rsidRDefault="00000000" w:rsidRPr="00000000" w14:paraId="000000A9">
      <w:pPr>
        <w:pageBreakBefore w:val="0"/>
        <w:widowControl w:val="0"/>
        <w:spacing w:after="100" w:line="240" w:lineRule="auto"/>
        <w:ind w:firstLine="1440"/>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Section C. Term of Office and Limits</w:t>
      </w:r>
    </w:p>
    <w:p w:rsidR="00000000" w:rsidDel="00000000" w:rsidP="00000000" w:rsidRDefault="00000000" w:rsidRPr="00000000" w14:paraId="000000AA">
      <w:pPr>
        <w:pageBreakBefore w:val="0"/>
        <w:widowControl w:val="0"/>
        <w:numPr>
          <w:ilvl w:val="0"/>
          <w:numId w:val="10"/>
        </w:numPr>
        <w:spacing w:after="0" w:afterAutospacing="0" w:line="240" w:lineRule="auto"/>
        <w:ind w:left="21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term for elected officers shall begin the summer semester following elections until the conclusion of the following spring semester. The period before the new term begins and immediately after elections shall serve as a transitioning period. </w:t>
      </w:r>
    </w:p>
    <w:p w:rsidR="00000000" w:rsidDel="00000000" w:rsidP="00000000" w:rsidRDefault="00000000" w:rsidRPr="00000000" w14:paraId="000000AB">
      <w:pPr>
        <w:pageBreakBefore w:val="0"/>
        <w:widowControl w:val="0"/>
        <w:numPr>
          <w:ilvl w:val="0"/>
          <w:numId w:val="10"/>
        </w:numPr>
        <w:spacing w:after="0" w:afterAutospacing="0" w:line="240" w:lineRule="auto"/>
        <w:ind w:left="21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term for appointed officers begins when the AASU Executive Board shall elect to recruit and appoint such Officers, generally in the spring of when they were elected or the fall semester. Appointed Officers are to serve until the subsequent spring term.</w:t>
      </w:r>
    </w:p>
    <w:p w:rsidR="00000000" w:rsidDel="00000000" w:rsidP="00000000" w:rsidRDefault="00000000" w:rsidRPr="00000000" w14:paraId="000000AC">
      <w:pPr>
        <w:pageBreakBefore w:val="0"/>
        <w:widowControl w:val="0"/>
        <w:numPr>
          <w:ilvl w:val="0"/>
          <w:numId w:val="10"/>
        </w:numPr>
        <w:spacing w:after="0" w:afterAutospacing="0" w:line="240" w:lineRule="auto"/>
        <w:ind w:left="21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member may not serve as AASU President for more than two (2) terms.</w:t>
      </w:r>
    </w:p>
    <w:p w:rsidR="00000000" w:rsidDel="00000000" w:rsidP="00000000" w:rsidRDefault="00000000" w:rsidRPr="00000000" w14:paraId="000000AD">
      <w:pPr>
        <w:pageBreakBefore w:val="0"/>
        <w:widowControl w:val="0"/>
        <w:numPr>
          <w:ilvl w:val="0"/>
          <w:numId w:val="10"/>
        </w:numPr>
        <w:spacing w:after="0" w:afterAutospacing="0" w:line="240" w:lineRule="auto"/>
        <w:ind w:left="21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member may not serve as AASU Treasurer for more than two (2) terms.</w:t>
      </w:r>
    </w:p>
    <w:p w:rsidR="00000000" w:rsidDel="00000000" w:rsidP="00000000" w:rsidRDefault="00000000" w:rsidRPr="00000000" w14:paraId="000000AE">
      <w:pPr>
        <w:pageBreakBefore w:val="0"/>
        <w:widowControl w:val="0"/>
        <w:numPr>
          <w:ilvl w:val="0"/>
          <w:numId w:val="10"/>
        </w:numPr>
        <w:spacing w:after="0" w:afterAutospacing="0" w:line="240" w:lineRule="auto"/>
        <w:ind w:left="21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 AASU Executive Board officer may not hold one of the following positions:</w:t>
      </w:r>
    </w:p>
    <w:p w:rsidR="00000000" w:rsidDel="00000000" w:rsidP="00000000" w:rsidRDefault="00000000" w:rsidRPr="00000000" w14:paraId="000000AF">
      <w:pPr>
        <w:pageBreakBefore w:val="0"/>
        <w:widowControl w:val="0"/>
        <w:numPr>
          <w:ilvl w:val="1"/>
          <w:numId w:val="10"/>
        </w:numPr>
        <w:spacing w:after="0" w:afterAutospacing="0"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Sub-organization executive board member</w:t>
      </w:r>
    </w:p>
    <w:p w:rsidR="00000000" w:rsidDel="00000000" w:rsidP="00000000" w:rsidRDefault="00000000" w:rsidRPr="00000000" w14:paraId="000000B0">
      <w:pPr>
        <w:pageBreakBefore w:val="0"/>
        <w:widowControl w:val="0"/>
        <w:numPr>
          <w:ilvl w:val="1"/>
          <w:numId w:val="10"/>
        </w:numPr>
        <w:spacing w:after="0" w:afterAutospacing="0"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Kaleidoscope Month executive board member</w:t>
      </w:r>
    </w:p>
    <w:p w:rsidR="00000000" w:rsidDel="00000000" w:rsidP="00000000" w:rsidRDefault="00000000" w:rsidRPr="00000000" w14:paraId="000000B1">
      <w:pPr>
        <w:pageBreakBefore w:val="0"/>
        <w:widowControl w:val="0"/>
        <w:numPr>
          <w:ilvl w:val="1"/>
          <w:numId w:val="10"/>
        </w:numPr>
        <w:spacing w:after="100"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AASU appointed chair position</w:t>
      </w:r>
    </w:p>
    <w:p w:rsidR="00000000" w:rsidDel="00000000" w:rsidP="00000000" w:rsidRDefault="00000000" w:rsidRPr="00000000" w14:paraId="000000B2">
      <w:pPr>
        <w:pageBreakBefore w:val="0"/>
        <w:widowControl w:val="0"/>
        <w:spacing w:after="100" w:line="240" w:lineRule="auto"/>
        <w:ind w:firstLine="1440"/>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Section D. Removal </w:t>
      </w:r>
    </w:p>
    <w:p w:rsidR="00000000" w:rsidDel="00000000" w:rsidP="00000000" w:rsidRDefault="00000000" w:rsidRPr="00000000" w14:paraId="000000B3">
      <w:pPr>
        <w:pageBreakBefore w:val="0"/>
        <w:widowControl w:val="0"/>
        <w:numPr>
          <w:ilvl w:val="0"/>
          <w:numId w:val="5"/>
        </w:numPr>
        <w:spacing w:after="0" w:afterAutospacing="0" w:line="240" w:lineRule="auto"/>
        <w:ind w:left="21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Any member of the General Voting Body is allowed to call for the impeachment of an officer if the officer in question: </w:t>
      </w:r>
    </w:p>
    <w:p w:rsidR="00000000" w:rsidDel="00000000" w:rsidP="00000000" w:rsidRDefault="00000000" w:rsidRPr="00000000" w14:paraId="000000B4">
      <w:pPr>
        <w:pageBreakBefore w:val="0"/>
        <w:widowControl w:val="0"/>
        <w:numPr>
          <w:ilvl w:val="1"/>
          <w:numId w:val="5"/>
        </w:numPr>
        <w:spacing w:after="0" w:afterAutospacing="0"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Fails to fulfill responsibilities as outlined in this Constitution</w:t>
      </w:r>
    </w:p>
    <w:p w:rsidR="00000000" w:rsidDel="00000000" w:rsidP="00000000" w:rsidRDefault="00000000" w:rsidRPr="00000000" w14:paraId="000000B5">
      <w:pPr>
        <w:pageBreakBefore w:val="0"/>
        <w:widowControl w:val="0"/>
        <w:numPr>
          <w:ilvl w:val="1"/>
          <w:numId w:val="5"/>
        </w:numPr>
        <w:spacing w:after="0" w:afterAutospacing="0"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Fails to maintain eligibility</w:t>
      </w:r>
    </w:p>
    <w:p w:rsidR="00000000" w:rsidDel="00000000" w:rsidP="00000000" w:rsidRDefault="00000000" w:rsidRPr="00000000" w14:paraId="000000B6">
      <w:pPr>
        <w:pageBreakBefore w:val="0"/>
        <w:widowControl w:val="0"/>
        <w:numPr>
          <w:ilvl w:val="1"/>
          <w:numId w:val="5"/>
        </w:numPr>
        <w:spacing w:after="0" w:afterAutospacing="0"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Acts on behalf of the Asian American community in a deplorable and grossly negligent manner</w:t>
      </w:r>
    </w:p>
    <w:p w:rsidR="00000000" w:rsidDel="00000000" w:rsidP="00000000" w:rsidRDefault="00000000" w:rsidRPr="00000000" w14:paraId="000000B7">
      <w:pPr>
        <w:pageBreakBefore w:val="0"/>
        <w:widowControl w:val="0"/>
        <w:numPr>
          <w:ilvl w:val="0"/>
          <w:numId w:val="5"/>
        </w:numPr>
        <w:spacing w:after="0" w:afterAutospacing="0" w:line="240" w:lineRule="auto"/>
        <w:ind w:left="21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If a list of charges is submitted to the President, the President must notify the Officer in question within three (3) days. The Officer in question is then suspended from their Officer duties pending the outcome of the impeachment proceedings. If the President is the Officer in question, the list of charges shall be presented to the Internal Vice President.</w:t>
      </w:r>
    </w:p>
    <w:p w:rsidR="00000000" w:rsidDel="00000000" w:rsidP="00000000" w:rsidRDefault="00000000" w:rsidRPr="00000000" w14:paraId="000000B8">
      <w:pPr>
        <w:pageBreakBefore w:val="0"/>
        <w:widowControl w:val="0"/>
        <w:numPr>
          <w:ilvl w:val="0"/>
          <w:numId w:val="5"/>
        </w:numPr>
        <w:spacing w:after="100" w:line="240" w:lineRule="auto"/>
        <w:ind w:left="21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Officer in question may be removed from office by a two-thirds (2/3) vote of the remaining AASU Executive Board and a two-thirds (2/3) vote of the AASU General Voting Body during the impeachment proceedings. </w:t>
      </w:r>
    </w:p>
    <w:p w:rsidR="00000000" w:rsidDel="00000000" w:rsidP="00000000" w:rsidRDefault="00000000" w:rsidRPr="00000000" w14:paraId="000000B9">
      <w:pPr>
        <w:pageBreakBefore w:val="0"/>
        <w:widowControl w:val="0"/>
        <w:spacing w:after="100" w:line="240" w:lineRule="auto"/>
        <w:ind w:firstLine="1440"/>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Section E. Vacancy</w:t>
      </w:r>
    </w:p>
    <w:p w:rsidR="00000000" w:rsidDel="00000000" w:rsidP="00000000" w:rsidRDefault="00000000" w:rsidRPr="00000000" w14:paraId="000000BA">
      <w:pPr>
        <w:pageBreakBefore w:val="0"/>
        <w:widowControl w:val="0"/>
        <w:numPr>
          <w:ilvl w:val="0"/>
          <w:numId w:val="12"/>
        </w:numPr>
        <w:spacing w:after="0" w:afterAutospacing="0" w:line="240" w:lineRule="auto"/>
        <w:ind w:left="21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 interim officer shall serve until a permanent replacement is chosen. </w:t>
      </w:r>
    </w:p>
    <w:p w:rsidR="00000000" w:rsidDel="00000000" w:rsidP="00000000" w:rsidRDefault="00000000" w:rsidRPr="00000000" w14:paraId="000000BB">
      <w:pPr>
        <w:pageBreakBefore w:val="0"/>
        <w:widowControl w:val="0"/>
        <w:numPr>
          <w:ilvl w:val="0"/>
          <w:numId w:val="12"/>
        </w:numPr>
        <w:spacing w:after="100" w:line="240" w:lineRule="auto"/>
        <w:ind w:left="21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former officer who vacates an elected position, whether through removal or resignation, may not vote for an interim or a permanent replacement.</w:t>
      </w:r>
    </w:p>
    <w:p w:rsidR="00000000" w:rsidDel="00000000" w:rsidP="00000000" w:rsidRDefault="00000000" w:rsidRPr="00000000" w14:paraId="000000BC">
      <w:pPr>
        <w:pageBreakBefore w:val="0"/>
        <w:widowControl w:val="0"/>
        <w:spacing w:after="100" w:line="240" w:lineRule="auto"/>
        <w:ind w:firstLine="1440"/>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Section F. Replacement</w:t>
      </w:r>
    </w:p>
    <w:p w:rsidR="00000000" w:rsidDel="00000000" w:rsidP="00000000" w:rsidRDefault="00000000" w:rsidRPr="00000000" w14:paraId="000000BD">
      <w:pPr>
        <w:pageBreakBefore w:val="0"/>
        <w:widowControl w:val="0"/>
        <w:numPr>
          <w:ilvl w:val="0"/>
          <w:numId w:val="6"/>
        </w:numPr>
        <w:spacing w:after="0" w:afterAutospacing="0" w:line="240" w:lineRule="auto"/>
        <w:ind w:left="21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Application for replacement shall be publicized and distributed no later than fourteen (14) days after vacancy of an AASU Executive Board position has been vacated.</w:t>
      </w:r>
    </w:p>
    <w:p w:rsidR="00000000" w:rsidDel="00000000" w:rsidP="00000000" w:rsidRDefault="00000000" w:rsidRPr="00000000" w14:paraId="000000BE">
      <w:pPr>
        <w:pageBreakBefore w:val="0"/>
        <w:widowControl w:val="0"/>
        <w:numPr>
          <w:ilvl w:val="0"/>
          <w:numId w:val="6"/>
        </w:numPr>
        <w:spacing w:after="100" w:line="240" w:lineRule="auto"/>
        <w:ind w:left="21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permanent replacement must be chosen within sixty (60) days of vacancy.</w:t>
      </w:r>
    </w:p>
    <w:p w:rsidR="00000000" w:rsidDel="00000000" w:rsidP="00000000" w:rsidRDefault="00000000" w:rsidRPr="00000000" w14:paraId="000000BF">
      <w:pPr>
        <w:pageBreakBefore w:val="0"/>
        <w:widowControl w:val="0"/>
        <w:spacing w:after="10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ARTICLE IX</w:t>
        <w:tab/>
        <w:t xml:space="preserve">ELECTIONS</w:t>
      </w:r>
    </w:p>
    <w:p w:rsidR="00000000" w:rsidDel="00000000" w:rsidP="00000000" w:rsidRDefault="00000000" w:rsidRPr="00000000" w14:paraId="000000C0">
      <w:pPr>
        <w:pageBreakBefore w:val="0"/>
        <w:widowControl w:val="0"/>
        <w:spacing w:after="100" w:line="240" w:lineRule="auto"/>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sz w:val="20"/>
          <w:szCs w:val="20"/>
          <w:rtl w:val="0"/>
        </w:rPr>
        <w:tab/>
        <w:tab/>
      </w:r>
      <w:r w:rsidDel="00000000" w:rsidR="00000000" w:rsidRPr="00000000">
        <w:rPr>
          <w:rFonts w:ascii="Times New Roman" w:cs="Times New Roman" w:eastAsia="Times New Roman" w:hAnsi="Times New Roman"/>
          <w:b w:val="1"/>
          <w:i w:val="1"/>
          <w:sz w:val="20"/>
          <w:szCs w:val="20"/>
          <w:rtl w:val="0"/>
        </w:rPr>
        <w:t xml:space="preserve">Section A. Nomination and Election Process </w:t>
      </w:r>
    </w:p>
    <w:p w:rsidR="00000000" w:rsidDel="00000000" w:rsidP="00000000" w:rsidRDefault="00000000" w:rsidRPr="00000000" w14:paraId="000000C1">
      <w:pPr>
        <w:pageBreakBefore w:val="0"/>
        <w:widowControl w:val="0"/>
        <w:spacing w:after="10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Nominations for all officers will take place annually from the members starting in early March. Any member may nominate any other voting member, including themselves. Nominations close once the election process starts for each candidate. Voting will occur by secret ballot and a simple majority vote is required to elect an officer. If there are more than two candidates running and no candidate receives a majority vote, there shall be a run-off vote between the top two vote  recipients. President and treasurer are not eligible to serve more than two terms. Elections shall conclude no later than the seventh (7) day of April. No sub-organization may hold elections before the conclusion of AASU elections.</w:t>
      </w:r>
    </w:p>
    <w:p w:rsidR="00000000" w:rsidDel="00000000" w:rsidP="00000000" w:rsidRDefault="00000000" w:rsidRPr="00000000" w14:paraId="000000C2">
      <w:pPr>
        <w:pageBreakBefore w:val="0"/>
        <w:widowControl w:val="0"/>
        <w:spacing w:after="10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sz w:val="20"/>
          <w:szCs w:val="20"/>
          <w:rtl w:val="0"/>
        </w:rPr>
        <w:t xml:space="preserve">Section B. Officer Eligibility</w:t>
      </w:r>
      <w:r w:rsidDel="00000000" w:rsidR="00000000" w:rsidRPr="00000000">
        <w:rPr>
          <w:rtl w:val="0"/>
        </w:rPr>
      </w:r>
    </w:p>
    <w:p w:rsidR="00000000" w:rsidDel="00000000" w:rsidP="00000000" w:rsidRDefault="00000000" w:rsidRPr="00000000" w14:paraId="000000C3">
      <w:pPr>
        <w:pageBreakBefore w:val="0"/>
        <w:widowControl w:val="0"/>
        <w:spacing w:after="10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 elected officer or appointed position must maintain a cumulative university grade point average of 2.5 out of 4.0 points.</w:t>
      </w:r>
    </w:p>
    <w:p w:rsidR="00000000" w:rsidDel="00000000" w:rsidP="00000000" w:rsidRDefault="00000000" w:rsidRPr="00000000" w14:paraId="000000C4">
      <w:pPr>
        <w:pageBreakBefore w:val="0"/>
        <w:widowControl w:val="0"/>
        <w:spacing w:after="100" w:line="240" w:lineRule="auto"/>
        <w:ind w:left="1440" w:firstLine="0"/>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Section C. Voting Body</w:t>
      </w:r>
    </w:p>
    <w:p w:rsidR="00000000" w:rsidDel="00000000" w:rsidP="00000000" w:rsidRDefault="00000000" w:rsidRPr="00000000" w14:paraId="000000C5">
      <w:pPr>
        <w:pageBreakBefore w:val="0"/>
        <w:widowControl w:val="0"/>
        <w:numPr>
          <w:ilvl w:val="0"/>
          <w:numId w:val="7"/>
        </w:numPr>
        <w:spacing w:after="0" w:afterAutospacing="0" w:line="240" w:lineRule="auto"/>
        <w:ind w:left="21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voting member must have attended at least three (3) AASU general body meetings over the course of the academic school year prior to elections to be able to vote. </w:t>
      </w:r>
    </w:p>
    <w:p w:rsidR="00000000" w:rsidDel="00000000" w:rsidP="00000000" w:rsidRDefault="00000000" w:rsidRPr="00000000" w14:paraId="000000C6">
      <w:pPr>
        <w:pageBreakBefore w:val="0"/>
        <w:widowControl w:val="0"/>
        <w:numPr>
          <w:ilvl w:val="0"/>
          <w:numId w:val="7"/>
        </w:numPr>
        <w:spacing w:after="0" w:afterAutospacing="0" w:line="240" w:lineRule="auto"/>
        <w:ind w:left="21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Each sub-organization may send up to ten (10) representatives to vote.</w:t>
      </w:r>
    </w:p>
    <w:p w:rsidR="00000000" w:rsidDel="00000000" w:rsidP="00000000" w:rsidRDefault="00000000" w:rsidRPr="00000000" w14:paraId="000000C7">
      <w:pPr>
        <w:pageBreakBefore w:val="0"/>
        <w:widowControl w:val="0"/>
        <w:numPr>
          <w:ilvl w:val="0"/>
          <w:numId w:val="7"/>
        </w:numPr>
        <w:spacing w:after="0" w:afterAutospacing="0" w:line="240" w:lineRule="auto"/>
        <w:ind w:left="21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AASU Executive Board may send up to ten (10) representatives, including the AASU elected officers, to vote.</w:t>
      </w:r>
    </w:p>
    <w:p w:rsidR="00000000" w:rsidDel="00000000" w:rsidP="00000000" w:rsidRDefault="00000000" w:rsidRPr="00000000" w14:paraId="000000C8">
      <w:pPr>
        <w:pageBreakBefore w:val="0"/>
        <w:widowControl w:val="0"/>
        <w:numPr>
          <w:ilvl w:val="0"/>
          <w:numId w:val="7"/>
        </w:numPr>
        <w:spacing w:after="100" w:line="240" w:lineRule="auto"/>
        <w:ind w:left="21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non-elected-officer member nominated to represent the AASU Executive Board shall be approved with a standard vote of approval from the sub-organization representative delegates.</w:t>
      </w:r>
      <w:r w:rsidDel="00000000" w:rsidR="00000000" w:rsidRPr="00000000">
        <w:rPr>
          <w:rtl w:val="0"/>
        </w:rPr>
      </w:r>
    </w:p>
    <w:p w:rsidR="00000000" w:rsidDel="00000000" w:rsidP="00000000" w:rsidRDefault="00000000" w:rsidRPr="00000000" w14:paraId="000000C9">
      <w:pPr>
        <w:pageBreakBefore w:val="0"/>
        <w:widowControl w:val="0"/>
        <w:spacing w:after="100" w:line="240" w:lineRule="auto"/>
        <w:ind w:left="1440" w:firstLine="0"/>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Section D. Elections Committee</w:t>
      </w:r>
    </w:p>
    <w:p w:rsidR="00000000" w:rsidDel="00000000" w:rsidP="00000000" w:rsidRDefault="00000000" w:rsidRPr="00000000" w14:paraId="000000CA">
      <w:pPr>
        <w:pageBreakBefore w:val="0"/>
        <w:widowControl w:val="0"/>
        <w:numPr>
          <w:ilvl w:val="0"/>
          <w:numId w:val="4"/>
        </w:numPr>
        <w:spacing w:after="0" w:afterAutospacing="0" w:line="240" w:lineRule="auto"/>
        <w:ind w:left="21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Elections Committee shall:</w:t>
      </w:r>
    </w:p>
    <w:p w:rsidR="00000000" w:rsidDel="00000000" w:rsidP="00000000" w:rsidRDefault="00000000" w:rsidRPr="00000000" w14:paraId="000000CB">
      <w:pPr>
        <w:pageBreakBefore w:val="0"/>
        <w:widowControl w:val="0"/>
        <w:numPr>
          <w:ilvl w:val="1"/>
          <w:numId w:val="4"/>
        </w:numPr>
        <w:spacing w:after="0" w:afterAutospacing="0"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Create a list of nominations received from the AASU Executive Board</w:t>
      </w:r>
    </w:p>
    <w:p w:rsidR="00000000" w:rsidDel="00000000" w:rsidP="00000000" w:rsidRDefault="00000000" w:rsidRPr="00000000" w14:paraId="000000CC">
      <w:pPr>
        <w:pageBreakBefore w:val="0"/>
        <w:widowControl w:val="0"/>
        <w:numPr>
          <w:ilvl w:val="1"/>
          <w:numId w:val="4"/>
        </w:numPr>
        <w:spacing w:after="0" w:afterAutospacing="0"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Hand out ballots to sub-organization delegates</w:t>
      </w:r>
    </w:p>
    <w:p w:rsidR="00000000" w:rsidDel="00000000" w:rsidP="00000000" w:rsidRDefault="00000000" w:rsidRPr="00000000" w14:paraId="000000CD">
      <w:pPr>
        <w:pageBreakBefore w:val="0"/>
        <w:widowControl w:val="0"/>
        <w:numPr>
          <w:ilvl w:val="1"/>
          <w:numId w:val="4"/>
        </w:numPr>
        <w:spacing w:after="0" w:afterAutospacing="0"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Collect the completed ballots</w:t>
      </w:r>
    </w:p>
    <w:p w:rsidR="00000000" w:rsidDel="00000000" w:rsidP="00000000" w:rsidRDefault="00000000" w:rsidRPr="00000000" w14:paraId="000000CE">
      <w:pPr>
        <w:pageBreakBefore w:val="0"/>
        <w:widowControl w:val="0"/>
        <w:numPr>
          <w:ilvl w:val="1"/>
          <w:numId w:val="4"/>
        </w:numPr>
        <w:spacing w:after="0" w:afterAutospacing="0"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Count all valid ballots and announce approved voting delegates </w:t>
      </w:r>
    </w:p>
    <w:p w:rsidR="00000000" w:rsidDel="00000000" w:rsidP="00000000" w:rsidRDefault="00000000" w:rsidRPr="00000000" w14:paraId="000000CF">
      <w:pPr>
        <w:pageBreakBefore w:val="0"/>
        <w:widowControl w:val="0"/>
        <w:numPr>
          <w:ilvl w:val="0"/>
          <w:numId w:val="4"/>
        </w:numPr>
        <w:spacing w:after="0" w:afterAutospacing="0" w:line="240" w:lineRule="auto"/>
        <w:ind w:left="21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Appointment of Elections Committee</w:t>
      </w:r>
    </w:p>
    <w:p w:rsidR="00000000" w:rsidDel="00000000" w:rsidP="00000000" w:rsidRDefault="00000000" w:rsidRPr="00000000" w14:paraId="000000D0">
      <w:pPr>
        <w:pageBreakBefore w:val="0"/>
        <w:widowControl w:val="0"/>
        <w:numPr>
          <w:ilvl w:val="1"/>
          <w:numId w:val="4"/>
        </w:numPr>
        <w:spacing w:after="0" w:afterAutospacing="0"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AASU President shall appoint a committee of three (3) members to conduct the elections.</w:t>
      </w:r>
    </w:p>
    <w:p w:rsidR="00000000" w:rsidDel="00000000" w:rsidP="00000000" w:rsidRDefault="00000000" w:rsidRPr="00000000" w14:paraId="000000D1">
      <w:pPr>
        <w:pageBreakBefore w:val="0"/>
        <w:widowControl w:val="0"/>
        <w:numPr>
          <w:ilvl w:val="1"/>
          <w:numId w:val="4"/>
        </w:numPr>
        <w:spacing w:after="0" w:afterAutospacing="0"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AASU Elections Committee shall include one current AASU or AASU sub- organization elected officer. </w:t>
      </w:r>
    </w:p>
    <w:p w:rsidR="00000000" w:rsidDel="00000000" w:rsidP="00000000" w:rsidRDefault="00000000" w:rsidRPr="00000000" w14:paraId="000000D2">
      <w:pPr>
        <w:pageBreakBefore w:val="0"/>
        <w:widowControl w:val="0"/>
        <w:numPr>
          <w:ilvl w:val="0"/>
          <w:numId w:val="4"/>
        </w:numPr>
        <w:spacing w:after="0" w:afterAutospacing="0" w:line="240" w:lineRule="auto"/>
        <w:ind w:left="21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Restrictions of Elections Committee</w:t>
      </w:r>
    </w:p>
    <w:p w:rsidR="00000000" w:rsidDel="00000000" w:rsidP="00000000" w:rsidRDefault="00000000" w:rsidRPr="00000000" w14:paraId="000000D3">
      <w:pPr>
        <w:pageBreakBefore w:val="0"/>
        <w:widowControl w:val="0"/>
        <w:numPr>
          <w:ilvl w:val="1"/>
          <w:numId w:val="4"/>
        </w:numPr>
        <w:spacing w:after="0" w:afterAutospacing="0"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 committee member may run for an AASU Executive Board elected position. </w:t>
      </w:r>
    </w:p>
    <w:p w:rsidR="00000000" w:rsidDel="00000000" w:rsidP="00000000" w:rsidRDefault="00000000" w:rsidRPr="00000000" w14:paraId="000000D4">
      <w:pPr>
        <w:pageBreakBefore w:val="0"/>
        <w:widowControl w:val="0"/>
        <w:numPr>
          <w:ilvl w:val="1"/>
          <w:numId w:val="4"/>
        </w:numPr>
        <w:spacing w:after="0" w:afterAutospacing="0"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 committee member may vote for an AASU Executive Board elected position.</w:t>
      </w:r>
    </w:p>
    <w:p w:rsidR="00000000" w:rsidDel="00000000" w:rsidP="00000000" w:rsidRDefault="00000000" w:rsidRPr="00000000" w14:paraId="000000D5">
      <w:pPr>
        <w:pageBreakBefore w:val="0"/>
        <w:widowControl w:val="0"/>
        <w:numPr>
          <w:ilvl w:val="1"/>
          <w:numId w:val="4"/>
        </w:numPr>
        <w:spacing w:after="100"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 committee member may discuss the qualifications of any AASU elected candidate</w:t>
      </w:r>
    </w:p>
    <w:p w:rsidR="00000000" w:rsidDel="00000000" w:rsidP="00000000" w:rsidRDefault="00000000" w:rsidRPr="00000000" w14:paraId="000000D6">
      <w:pPr>
        <w:pageBreakBefore w:val="0"/>
        <w:widowControl w:val="0"/>
        <w:spacing w:after="100" w:line="240" w:lineRule="auto"/>
        <w:ind w:left="1440" w:firstLine="0"/>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Section E. Position Order</w:t>
      </w:r>
    </w:p>
    <w:p w:rsidR="00000000" w:rsidDel="00000000" w:rsidP="00000000" w:rsidRDefault="00000000" w:rsidRPr="00000000" w14:paraId="000000D7">
      <w:pPr>
        <w:pageBreakBefore w:val="0"/>
        <w:widowControl w:val="0"/>
        <w:numPr>
          <w:ilvl w:val="0"/>
          <w:numId w:val="11"/>
        </w:numPr>
        <w:spacing w:after="0" w:afterAutospacing="0" w:line="240" w:lineRule="auto"/>
        <w:ind w:left="21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AASU Executive Board positions shall be elected in the following order:</w:t>
      </w:r>
    </w:p>
    <w:p w:rsidR="00000000" w:rsidDel="00000000" w:rsidP="00000000" w:rsidRDefault="00000000" w:rsidRPr="00000000" w14:paraId="000000D8">
      <w:pPr>
        <w:pageBreakBefore w:val="0"/>
        <w:widowControl w:val="0"/>
        <w:numPr>
          <w:ilvl w:val="1"/>
          <w:numId w:val="11"/>
        </w:numPr>
        <w:spacing w:after="0" w:afterAutospacing="0"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President</w:t>
      </w:r>
    </w:p>
    <w:p w:rsidR="00000000" w:rsidDel="00000000" w:rsidP="00000000" w:rsidRDefault="00000000" w:rsidRPr="00000000" w14:paraId="000000D9">
      <w:pPr>
        <w:pageBreakBefore w:val="0"/>
        <w:widowControl w:val="0"/>
        <w:numPr>
          <w:ilvl w:val="1"/>
          <w:numId w:val="11"/>
        </w:numPr>
        <w:spacing w:after="0" w:afterAutospacing="0"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Internal Vice President</w:t>
      </w:r>
    </w:p>
    <w:p w:rsidR="00000000" w:rsidDel="00000000" w:rsidP="00000000" w:rsidRDefault="00000000" w:rsidRPr="00000000" w14:paraId="000000DA">
      <w:pPr>
        <w:pageBreakBefore w:val="0"/>
        <w:widowControl w:val="0"/>
        <w:numPr>
          <w:ilvl w:val="1"/>
          <w:numId w:val="11"/>
        </w:numPr>
        <w:spacing w:after="0" w:afterAutospacing="0"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External Vice President</w:t>
      </w:r>
    </w:p>
    <w:p w:rsidR="00000000" w:rsidDel="00000000" w:rsidP="00000000" w:rsidRDefault="00000000" w:rsidRPr="00000000" w14:paraId="000000DB">
      <w:pPr>
        <w:pageBreakBefore w:val="0"/>
        <w:widowControl w:val="0"/>
        <w:numPr>
          <w:ilvl w:val="1"/>
          <w:numId w:val="11"/>
        </w:numPr>
        <w:spacing w:after="0" w:afterAutospacing="0"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Vice President of Education</w:t>
      </w:r>
    </w:p>
    <w:p w:rsidR="00000000" w:rsidDel="00000000" w:rsidP="00000000" w:rsidRDefault="00000000" w:rsidRPr="00000000" w14:paraId="000000DC">
      <w:pPr>
        <w:pageBreakBefore w:val="0"/>
        <w:widowControl w:val="0"/>
        <w:numPr>
          <w:ilvl w:val="1"/>
          <w:numId w:val="11"/>
        </w:numPr>
        <w:spacing w:after="0" w:afterAutospacing="0"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Treasurer</w:t>
      </w:r>
    </w:p>
    <w:p w:rsidR="00000000" w:rsidDel="00000000" w:rsidP="00000000" w:rsidRDefault="00000000" w:rsidRPr="00000000" w14:paraId="000000DD">
      <w:pPr>
        <w:pageBreakBefore w:val="0"/>
        <w:widowControl w:val="0"/>
        <w:numPr>
          <w:ilvl w:val="1"/>
          <w:numId w:val="11"/>
        </w:numPr>
        <w:spacing w:after="0" w:afterAutospacing="0"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Secretary </w:t>
      </w:r>
    </w:p>
    <w:p w:rsidR="00000000" w:rsidDel="00000000" w:rsidP="00000000" w:rsidRDefault="00000000" w:rsidRPr="00000000" w14:paraId="000000DE">
      <w:pPr>
        <w:pageBreakBefore w:val="0"/>
        <w:widowControl w:val="0"/>
        <w:numPr>
          <w:ilvl w:val="0"/>
          <w:numId w:val="11"/>
        </w:numPr>
        <w:spacing w:after="100" w:line="240" w:lineRule="auto"/>
        <w:ind w:left="21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candidate who is not elected for an AASU Executive Board position may run for a subsequently-elected position without limit.</w:t>
      </w:r>
    </w:p>
    <w:p w:rsidR="00000000" w:rsidDel="00000000" w:rsidP="00000000" w:rsidRDefault="00000000" w:rsidRPr="00000000" w14:paraId="000000DF">
      <w:pPr>
        <w:pageBreakBefore w:val="0"/>
        <w:widowControl w:val="0"/>
        <w:spacing w:after="100" w:line="240" w:lineRule="auto"/>
        <w:ind w:left="1440" w:firstLine="0"/>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Section F. Transition of Administration </w:t>
      </w:r>
    </w:p>
    <w:p w:rsidR="00000000" w:rsidDel="00000000" w:rsidP="00000000" w:rsidRDefault="00000000" w:rsidRPr="00000000" w14:paraId="000000E0">
      <w:pPr>
        <w:pageBreakBefore w:val="0"/>
        <w:widowControl w:val="0"/>
        <w:spacing w:after="10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previous and newly-elected AASU Presidents and previous and newly-elected Internal Vice President shall organize a transition-of-administration meeting before the end of the spring term.</w:t>
      </w:r>
    </w:p>
    <w:p w:rsidR="00000000" w:rsidDel="00000000" w:rsidP="00000000" w:rsidRDefault="00000000" w:rsidRPr="00000000" w14:paraId="000000E1">
      <w:pPr>
        <w:pageBreakBefore w:val="0"/>
        <w:widowControl w:val="0"/>
        <w:spacing w:after="10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the absence of clear direction on election, amendment, and /or voting procedures, Asian American Student Union agrees to follow the guidance and instruction of Robert's Rules of Order for the election or amendment process.</w:t>
      </w:r>
    </w:p>
    <w:p w:rsidR="00000000" w:rsidDel="00000000" w:rsidP="00000000" w:rsidRDefault="00000000" w:rsidRPr="00000000" w14:paraId="000000E2">
      <w:pPr>
        <w:pageBreakBefore w:val="0"/>
        <w:widowControl w:val="0"/>
        <w:spacing w:after="10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ARTICLE X</w:t>
        <w:tab/>
        <w:t xml:space="preserve">FINANCE</w:t>
      </w:r>
    </w:p>
    <w:p w:rsidR="00000000" w:rsidDel="00000000" w:rsidP="00000000" w:rsidRDefault="00000000" w:rsidRPr="00000000" w14:paraId="000000E3">
      <w:pPr>
        <w:pageBreakBefore w:val="0"/>
        <w:widowControl w:val="0"/>
        <w:spacing w:after="10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 a General Registered Student Organization, Asian American Student Union does not receive any funding or resources from other UF Departments or Colleges, rather, this organization is funded by: Student Government Funds and independent fundraising methods.</w:t>
      </w:r>
    </w:p>
    <w:p w:rsidR="00000000" w:rsidDel="00000000" w:rsidP="00000000" w:rsidRDefault="00000000" w:rsidRPr="00000000" w14:paraId="000000E4">
      <w:pPr>
        <w:pageBreakBefore w:val="0"/>
        <w:widowControl w:val="0"/>
        <w:spacing w:after="100" w:line="240" w:lineRule="auto"/>
        <w:ind w:left="144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Asian American Student Union will not require membership dues; however, it may raise funds through activities and events for programs, advertising, awards, copies, and food. members are not expected to participate in fundraising activities, this is the responsibility of the fundraising chair to organize with the help of board officers.  </w:t>
      </w:r>
      <w:r w:rsidDel="00000000" w:rsidR="00000000" w:rsidRPr="00000000">
        <w:rPr>
          <w:rtl w:val="0"/>
        </w:rPr>
      </w:r>
    </w:p>
    <w:p w:rsidR="00000000" w:rsidDel="00000000" w:rsidP="00000000" w:rsidRDefault="00000000" w:rsidRPr="00000000" w14:paraId="000000E5">
      <w:pPr>
        <w:pageBreakBefore w:val="0"/>
        <w:widowControl w:val="0"/>
        <w:spacing w:after="10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ARTICLE XI</w:t>
        <w:tab/>
        <w:t xml:space="preserve">DISSOLUTION OF ORGANIZATION</w:t>
      </w:r>
    </w:p>
    <w:p w:rsidR="00000000" w:rsidDel="00000000" w:rsidP="00000000" w:rsidRDefault="00000000" w:rsidRPr="00000000" w14:paraId="000000E6">
      <w:pPr>
        <w:pageBreakBefore w:val="0"/>
        <w:widowControl w:val="0"/>
        <w:spacing w:after="10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Upon dissolution, student organizations are prohibited from leaving their organizational assets to any individual or any other student organization. Rather, student organizations may designate a specific charity that will receive such organizational assets. At the time of dissolution, after all outstanding debts are paid, Asian American Student Union will leave any assets and outstanding funds </w:t>
      </w:r>
      <w:r w:rsidDel="00000000" w:rsidR="00000000" w:rsidRPr="00000000">
        <w:rPr>
          <w:rFonts w:ascii="Times New Roman" w:cs="Times New Roman" w:eastAsia="Times New Roman" w:hAnsi="Times New Roman"/>
          <w:sz w:val="20"/>
          <w:szCs w:val="20"/>
          <w:rtl w:val="0"/>
        </w:rPr>
        <w:t xml:space="preserve">to the disposal of the University of Florida Student Government Finance office. If given a preference thereafter, the remaining AASU sub-organizations will receive an even distribution.</w:t>
      </w:r>
    </w:p>
    <w:p w:rsidR="00000000" w:rsidDel="00000000" w:rsidP="00000000" w:rsidRDefault="00000000" w:rsidRPr="00000000" w14:paraId="000000E7">
      <w:pPr>
        <w:pageBreakBefore w:val="0"/>
        <w:widowControl w:val="0"/>
        <w:spacing w:after="10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ARTICLE XII   AMENDMENTS TO CONSTITUTION</w:t>
      </w:r>
    </w:p>
    <w:p w:rsidR="00000000" w:rsidDel="00000000" w:rsidP="00000000" w:rsidRDefault="00000000" w:rsidRPr="00000000" w14:paraId="000000E8">
      <w:pPr>
        <w:pageBreakBefore w:val="0"/>
        <w:widowControl w:val="0"/>
        <w:spacing w:after="10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 Engagement has established a process through which constitutions may be amended, reviewed, and approved. Student organizations wishing to amend their constitutions must utilize their constitution on file listed on GatorConnect to make amendments and submit those changes to Student Engagement.</w:t>
      </w:r>
      <w:r w:rsidDel="00000000" w:rsidR="00000000" w:rsidRPr="00000000">
        <w:rPr>
          <w:rtl w:val="0"/>
        </w:rPr>
      </w:r>
    </w:p>
    <w:p w:rsidR="00000000" w:rsidDel="00000000" w:rsidP="00000000" w:rsidRDefault="00000000" w:rsidRPr="00000000" w14:paraId="000000E9">
      <w:pPr>
        <w:pageBreakBefore w:val="0"/>
        <w:widowControl w:val="0"/>
        <w:spacing w:after="10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r>
      <w:r w:rsidDel="00000000" w:rsidR="00000000" w:rsidRPr="00000000">
        <w:rPr>
          <w:rFonts w:ascii="Times New Roman" w:cs="Times New Roman" w:eastAsia="Times New Roman" w:hAnsi="Times New Roman"/>
          <w:b w:val="1"/>
          <w:i w:val="1"/>
          <w:sz w:val="20"/>
          <w:szCs w:val="20"/>
          <w:rtl w:val="0"/>
        </w:rPr>
        <w:t xml:space="preserve">Amendments </w:t>
      </w:r>
      <w:r w:rsidDel="00000000" w:rsidR="00000000" w:rsidRPr="00000000">
        <w:rPr>
          <w:rtl w:val="0"/>
        </w:rPr>
      </w:r>
    </w:p>
    <w:p w:rsidR="00000000" w:rsidDel="00000000" w:rsidP="00000000" w:rsidRDefault="00000000" w:rsidRPr="00000000" w14:paraId="000000EA">
      <w:pPr>
        <w:pageBreakBefore w:val="0"/>
        <w:widowControl w:val="0"/>
        <w:numPr>
          <w:ilvl w:val="0"/>
          <w:numId w:val="8"/>
        </w:numPr>
        <w:spacing w:after="0" w:afterAutospacing="0" w:line="240" w:lineRule="auto"/>
        <w:ind w:left="21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proposal to amend these Bylaws or this Constitution must be formally publicized in writing and presented before or at AASU Elections.</w:t>
      </w:r>
    </w:p>
    <w:p w:rsidR="00000000" w:rsidDel="00000000" w:rsidP="00000000" w:rsidRDefault="00000000" w:rsidRPr="00000000" w14:paraId="000000EB">
      <w:pPr>
        <w:pageBreakBefore w:val="0"/>
        <w:widowControl w:val="0"/>
        <w:numPr>
          <w:ilvl w:val="0"/>
          <w:numId w:val="8"/>
        </w:numPr>
        <w:spacing w:after="0" w:afterAutospacing="0" w:line="240" w:lineRule="auto"/>
        <w:ind w:left="21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proposal may be voted into the Bylaws with a two-thirds (2/3) vote of the AASU General Voting Body.</w:t>
      </w:r>
    </w:p>
    <w:p w:rsidR="00000000" w:rsidDel="00000000" w:rsidP="00000000" w:rsidRDefault="00000000" w:rsidRPr="00000000" w14:paraId="000000EC">
      <w:pPr>
        <w:pageBreakBefore w:val="0"/>
        <w:widowControl w:val="0"/>
        <w:numPr>
          <w:ilvl w:val="0"/>
          <w:numId w:val="8"/>
        </w:numPr>
        <w:spacing w:after="100" w:line="240" w:lineRule="auto"/>
        <w:ind w:left="21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Amendments are subject to final approval by the Department of Student Activities and Involvement.</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entury Schoolboo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3">
    <w:lvl w:ilvl="0">
      <w:start w:val="1"/>
      <w:numFmt w:val="decimal"/>
      <w:lvlText w:val="%1."/>
      <w:lvlJc w:val="left"/>
      <w:pPr>
        <w:ind w:left="2880" w:hanging="360"/>
      </w:pPr>
      <w:rPr>
        <w:u w:val="none"/>
      </w:rPr>
    </w:lvl>
    <w:lvl w:ilvl="1">
      <w:start w:val="1"/>
      <w:numFmt w:val="lowerLetter"/>
      <w:lvlText w:val="%2."/>
      <w:lvlJc w:val="left"/>
      <w:pPr>
        <w:ind w:left="3600" w:hanging="360"/>
      </w:pPr>
      <w:rPr>
        <w:u w:val="none"/>
        <w:shd w:fill="auto" w:val="clear"/>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4">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7">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9">
    <w:lvl w:ilvl="0">
      <w:start w:val="1"/>
      <w:numFmt w:val="decimal"/>
      <w:lvlText w:val="%1."/>
      <w:lvlJc w:val="left"/>
      <w:pPr>
        <w:ind w:left="2160" w:hanging="360"/>
      </w:pPr>
      <w:rPr>
        <w:u w:val="none"/>
      </w:rPr>
    </w:lvl>
    <w:lvl w:ilvl="1">
      <w:start w:val="1"/>
      <w:numFmt w:val="lowerLetter"/>
      <w:lvlText w:val="%2."/>
      <w:lvlJc w:val="left"/>
      <w:pPr>
        <w:ind w:left="2880" w:hanging="360"/>
      </w:pPr>
      <w:rPr>
        <w:u w:val="none"/>
        <w:shd w:fill="auto" w:val="clear"/>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1">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ufaasu.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Schoolbook-regular.ttf"/><Relationship Id="rId2" Type="http://schemas.openxmlformats.org/officeDocument/2006/relationships/font" Target="fonts/CenturySchoolbook-bold.ttf"/><Relationship Id="rId3" Type="http://schemas.openxmlformats.org/officeDocument/2006/relationships/font" Target="fonts/CenturySchoolbook-italic.ttf"/><Relationship Id="rId4" Type="http://schemas.openxmlformats.org/officeDocument/2006/relationships/font" Target="fonts/CenturySchoolboo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