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B63EA" w14:textId="1E0264CA" w:rsidR="00160AD9" w:rsidRDefault="00160AD9" w:rsidP="00160AD9">
      <w:pPr>
        <w:rPr>
          <w:b/>
          <w:bCs/>
        </w:rPr>
      </w:pPr>
      <w:r w:rsidRPr="00160AD9">
        <w:rPr>
          <w:b/>
          <w:bCs/>
        </w:rPr>
        <w:t>BETA ALPHA PSI CONSTITUTION</w:t>
      </w:r>
    </w:p>
    <w:p w14:paraId="5ED2E897" w14:textId="77777777" w:rsidR="00160AD9" w:rsidRPr="00160AD9" w:rsidRDefault="00160AD9" w:rsidP="00160AD9">
      <w:pPr>
        <w:rPr>
          <w:b/>
          <w:bCs/>
        </w:rPr>
      </w:pPr>
    </w:p>
    <w:p w14:paraId="4994FED0" w14:textId="5CE14CDB" w:rsidR="00160AD9" w:rsidRPr="00160AD9" w:rsidRDefault="00160AD9" w:rsidP="00160AD9">
      <w:pPr>
        <w:rPr>
          <w:b/>
          <w:bCs/>
        </w:rPr>
      </w:pPr>
      <w:r w:rsidRPr="00160AD9">
        <w:rPr>
          <w:b/>
          <w:bCs/>
        </w:rPr>
        <w:t xml:space="preserve">ARTICLE I. </w:t>
      </w:r>
      <w:commentRangeStart w:id="0"/>
      <w:r w:rsidRPr="00160AD9">
        <w:rPr>
          <w:b/>
          <w:bCs/>
        </w:rPr>
        <w:t>NAME OF ORGANIZATION</w:t>
      </w:r>
      <w:commentRangeEnd w:id="0"/>
      <w:r w:rsidR="00BB23BF">
        <w:rPr>
          <w:rStyle w:val="CommentReference"/>
        </w:rPr>
        <w:commentReference w:id="0"/>
      </w:r>
    </w:p>
    <w:p w14:paraId="49344D48" w14:textId="03E748BF" w:rsidR="00160AD9" w:rsidRDefault="00160AD9" w:rsidP="00160AD9">
      <w:r>
        <w:t>The name of this organization shall be the Upsilon Chapter of Beta Alpha Psi</w:t>
      </w:r>
      <w:r w:rsidR="005E7324">
        <w:t xml:space="preserve"> (BAP)</w:t>
      </w:r>
      <w:r>
        <w:t>. The upsilon chapter is affiliated with the national chapter of Beta Alpha Psi, operating in Durham, North Carolina.</w:t>
      </w:r>
    </w:p>
    <w:p w14:paraId="53F39BE5" w14:textId="77777777" w:rsidR="00160AD9" w:rsidRDefault="00160AD9" w:rsidP="00160AD9"/>
    <w:p w14:paraId="76859AE5" w14:textId="77777777" w:rsidR="00160AD9" w:rsidRPr="00160AD9" w:rsidRDefault="00160AD9" w:rsidP="00160AD9">
      <w:pPr>
        <w:rPr>
          <w:b/>
          <w:bCs/>
        </w:rPr>
      </w:pPr>
      <w:r w:rsidRPr="00160AD9">
        <w:rPr>
          <w:b/>
          <w:bCs/>
        </w:rPr>
        <w:t>ARTICLE II. ORGANIZATION AFFILIATION</w:t>
      </w:r>
    </w:p>
    <w:p w14:paraId="7E9437ED" w14:textId="77777777" w:rsidR="00160AD9" w:rsidRDefault="00160AD9" w:rsidP="00160AD9">
      <w:r>
        <w:t>As outlined in the RSO Classification Policy, Beta Alpha Psi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17327F4E" w14:textId="77777777" w:rsidR="00160AD9" w:rsidRDefault="00160AD9" w:rsidP="00160AD9"/>
    <w:p w14:paraId="4FEC3933" w14:textId="43B0924F" w:rsidR="00160AD9" w:rsidRPr="00160AD9" w:rsidRDefault="00160AD9" w:rsidP="00160AD9">
      <w:pPr>
        <w:rPr>
          <w:b/>
          <w:bCs/>
        </w:rPr>
      </w:pPr>
      <w:r w:rsidRPr="00160AD9">
        <w:rPr>
          <w:b/>
          <w:bCs/>
        </w:rPr>
        <w:t>ARTICLE III. PURPOSE STATEMENT</w:t>
      </w:r>
    </w:p>
    <w:p w14:paraId="345B49FF" w14:textId="77777777" w:rsidR="00160AD9" w:rsidRDefault="00160AD9" w:rsidP="00160AD9">
      <w:r>
        <w:t>The purposes of Beta Alpha Psi shall be to:</w:t>
      </w:r>
    </w:p>
    <w:p w14:paraId="2D3287C4" w14:textId="77777777" w:rsidR="00160AD9" w:rsidRDefault="00160AD9" w:rsidP="00160AD9">
      <w:pPr>
        <w:pStyle w:val="ListParagraph"/>
        <w:numPr>
          <w:ilvl w:val="0"/>
          <w:numId w:val="1"/>
        </w:numPr>
      </w:pPr>
      <w:r>
        <w:t xml:space="preserve">Recognize outstanding academic achievements in the field of accounting, finance, and information </w:t>
      </w:r>
      <w:proofErr w:type="gramStart"/>
      <w:r>
        <w:t>systems;</w:t>
      </w:r>
      <w:proofErr w:type="gramEnd"/>
    </w:p>
    <w:p w14:paraId="06A5DD1C" w14:textId="77777777" w:rsidR="00160AD9" w:rsidRDefault="00160AD9" w:rsidP="00160AD9">
      <w:pPr>
        <w:pStyle w:val="ListParagraph"/>
        <w:numPr>
          <w:ilvl w:val="0"/>
          <w:numId w:val="1"/>
        </w:numPr>
      </w:pPr>
      <w:r>
        <w:t xml:space="preserve">Promote the study and practice of professional fields related to these </w:t>
      </w:r>
      <w:proofErr w:type="gramStart"/>
      <w:r>
        <w:t>disciplines;</w:t>
      </w:r>
      <w:proofErr w:type="gramEnd"/>
    </w:p>
    <w:p w14:paraId="5F9FC626" w14:textId="77777777" w:rsidR="00160AD9" w:rsidRDefault="00160AD9" w:rsidP="00160AD9">
      <w:pPr>
        <w:pStyle w:val="ListParagraph"/>
        <w:numPr>
          <w:ilvl w:val="0"/>
          <w:numId w:val="1"/>
        </w:numPr>
      </w:pPr>
      <w:r>
        <w:t xml:space="preserve">Provide opportunities for self-development and association among members and </w:t>
      </w:r>
      <w:proofErr w:type="gramStart"/>
      <w:r>
        <w:t>Practicing</w:t>
      </w:r>
      <w:proofErr w:type="gramEnd"/>
      <w:r>
        <w:t xml:space="preserve"> financial professionals;</w:t>
      </w:r>
    </w:p>
    <w:p w14:paraId="06AB3F26" w14:textId="5A876F41" w:rsidR="00160AD9" w:rsidRDefault="00160AD9" w:rsidP="00160AD9">
      <w:pPr>
        <w:pStyle w:val="ListParagraph"/>
        <w:numPr>
          <w:ilvl w:val="0"/>
          <w:numId w:val="1"/>
        </w:numPr>
      </w:pPr>
      <w:r>
        <w:t>Encourage a sense of ethical, social, and public responsibilities</w:t>
      </w:r>
    </w:p>
    <w:p w14:paraId="2FC9AD05" w14:textId="77777777" w:rsidR="00160AD9" w:rsidRDefault="00160AD9" w:rsidP="00160AD9"/>
    <w:p w14:paraId="13C364E6" w14:textId="77777777" w:rsidR="00160AD9" w:rsidRPr="00160AD9" w:rsidRDefault="00160AD9" w:rsidP="00160AD9">
      <w:pPr>
        <w:rPr>
          <w:b/>
          <w:bCs/>
        </w:rPr>
      </w:pPr>
      <w:r w:rsidRPr="00160AD9">
        <w:rPr>
          <w:b/>
          <w:bCs/>
        </w:rPr>
        <w:t>ARTICLE IV. COMPLIANCE STATEMENT &amp; UNIVERSITY REGULATIONS</w:t>
      </w:r>
    </w:p>
    <w:p w14:paraId="4A02871F" w14:textId="77777777" w:rsidR="00160AD9" w:rsidRDefault="00160AD9" w:rsidP="00160AD9">
      <w:r>
        <w:t>Upon approval by the Department of Student Engagement, Beta Alpha Psi shall be a registered student organization at the University of Florida. Beta Alpha Psi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5E06999C" w14:textId="77777777" w:rsidR="00160AD9" w:rsidRDefault="00160AD9" w:rsidP="00160AD9">
      <w:r>
        <w:t>Section A. Non-Discrimination</w:t>
      </w:r>
    </w:p>
    <w:p w14:paraId="3E3FDE59" w14:textId="77777777" w:rsidR="00160AD9" w:rsidRDefault="00160AD9" w:rsidP="00160AD9">
      <w:r>
        <w:t>Beta Alpha Psi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3341CCA8" w14:textId="77777777" w:rsidR="00160AD9" w:rsidRDefault="00160AD9" w:rsidP="00160AD9">
      <w:r>
        <w:t>Section B. Sexual Harassment</w:t>
      </w:r>
    </w:p>
    <w:p w14:paraId="7E551814" w14:textId="77777777" w:rsidR="00160AD9" w:rsidRDefault="00160AD9" w:rsidP="00160AD9">
      <w:r>
        <w:lastRenderedPageBreak/>
        <w:t>Beta Alpha Psi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2189A94F" w14:textId="77777777" w:rsidR="00160AD9" w:rsidRDefault="00160AD9" w:rsidP="00160AD9">
      <w:r>
        <w:t>Section C. Hazing</w:t>
      </w:r>
    </w:p>
    <w:p w14:paraId="393100DC" w14:textId="77777777" w:rsidR="00160AD9" w:rsidRDefault="00160AD9" w:rsidP="00160AD9">
      <w:r>
        <w:t>Beta Alpha Psi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27FAC480" w14:textId="77777777" w:rsidR="00160AD9" w:rsidRDefault="00160AD9" w:rsidP="00160AD9">
      <w:r>
        <w:t>Section D. Responsibility to Report</w:t>
      </w:r>
    </w:p>
    <w:p w14:paraId="5A512E67" w14:textId="77777777" w:rsidR="00160AD9" w:rsidRDefault="00160AD9" w:rsidP="00160AD9">
      <w:r>
        <w:t>The University of Florida identifies Responsible Employees and Campus Security Authorities to support the health, safety, and wellbeing of campus. If Beta Alpha Psi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776DFF54" w14:textId="77777777" w:rsidR="00160AD9" w:rsidRDefault="00160AD9" w:rsidP="00160AD9">
      <w:r>
        <w:t>Section E. Officer Eligibility</w:t>
      </w:r>
    </w:p>
    <w:p w14:paraId="1973F7F7" w14:textId="5C31CAA3" w:rsidR="00160AD9" w:rsidRDefault="00160AD9" w:rsidP="00160AD9">
      <w:r>
        <w:t>Beta Alpha Psi understands, acknowledges, and agrees to uphold and abide by the specific minimal requirements regarding officer eligibility as defined in the Registered Student Organization Classification and Officer Eligibility Policy</w:t>
      </w:r>
    </w:p>
    <w:p w14:paraId="5B99AD0A" w14:textId="77777777" w:rsidR="00160AD9" w:rsidRDefault="00160AD9" w:rsidP="00160AD9"/>
    <w:p w14:paraId="10FC82FE" w14:textId="77777777" w:rsidR="00160AD9" w:rsidRPr="00160AD9" w:rsidRDefault="00160AD9" w:rsidP="00160AD9">
      <w:pPr>
        <w:rPr>
          <w:b/>
          <w:bCs/>
        </w:rPr>
      </w:pPr>
      <w:r w:rsidRPr="00160AD9">
        <w:rPr>
          <w:b/>
          <w:bCs/>
        </w:rPr>
        <w:t>ARTICLE V. MEMBERSHIP</w:t>
      </w:r>
    </w:p>
    <w:p w14:paraId="423A0FF5" w14:textId="77777777" w:rsidR="00160AD9" w:rsidRDefault="00160AD9" w:rsidP="00160AD9">
      <w: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0825ED02" w14:textId="77777777" w:rsidR="00160AD9" w:rsidRDefault="00160AD9" w:rsidP="00160AD9"/>
    <w:p w14:paraId="488300FF" w14:textId="77777777" w:rsidR="00160AD9" w:rsidRPr="00160AD9" w:rsidRDefault="00160AD9" w:rsidP="00160AD9">
      <w:pPr>
        <w:rPr>
          <w:b/>
          <w:bCs/>
        </w:rPr>
      </w:pPr>
      <w:r w:rsidRPr="00160AD9">
        <w:rPr>
          <w:b/>
          <w:bCs/>
        </w:rPr>
        <w:t>ARTICLE VI. BYLAWS FOR BETA ALPHA PSI</w:t>
      </w:r>
    </w:p>
    <w:p w14:paraId="6971271D" w14:textId="320209C5" w:rsidR="00160AD9" w:rsidRDefault="00160AD9" w:rsidP="00160AD9">
      <w:r>
        <w:t xml:space="preserve">Beta Alpha Psi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Beta Alpha Psi </w:t>
      </w:r>
      <w:r>
        <w:lastRenderedPageBreak/>
        <w:t>agrees to provide all unaltered by laws and guiding documents and/or clarify its procedures in writing to any University of Florida student, faculty, or staff upon request</w:t>
      </w:r>
    </w:p>
    <w:p w14:paraId="3B38853A" w14:textId="77777777" w:rsidR="00160AD9" w:rsidRDefault="00160AD9" w:rsidP="00160AD9"/>
    <w:p w14:paraId="34F66205" w14:textId="77777777" w:rsidR="00160AD9" w:rsidRPr="00160AD9" w:rsidRDefault="00160AD9" w:rsidP="00160AD9">
      <w:pPr>
        <w:rPr>
          <w:b/>
          <w:bCs/>
        </w:rPr>
      </w:pPr>
      <w:r w:rsidRPr="00160AD9">
        <w:rPr>
          <w:b/>
          <w:bCs/>
        </w:rPr>
        <w:t>ARTICLE VII. STUDENT ORGANIZATION ADVISOR</w:t>
      </w:r>
    </w:p>
    <w:p w14:paraId="6B1B3587" w14:textId="77777777" w:rsidR="00160AD9" w:rsidRDefault="00160AD9" w:rsidP="00160AD9">
      <w: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1A8B7B20" w14:textId="025BCFDA" w:rsidR="00160AD9" w:rsidRDefault="00160AD9" w:rsidP="00160AD9">
      <w:r>
        <w:t>Section A: The Faculty Vice-President shall serve as the advisor to the chapter, serve as a liaison with the National Fraternity, the administration of the University of Florida, the Warrington College of Business and the Fisher School of Accounting, verify appropriateness and content of reports submitted to the National Fraternity, and assure continuity of the chapter. The term length is for however long they wish to serve.</w:t>
      </w:r>
    </w:p>
    <w:p w14:paraId="73FF32D2" w14:textId="77777777" w:rsidR="00160AD9" w:rsidRDefault="00160AD9" w:rsidP="00160AD9">
      <w:r>
        <w:t>Section B: Should the need arise for a new Faculty Vice-President, a vote shall be made by the membership based on the recommendation of the outgoing Faculty Vice-President. A simple majority of the members present at the meeting during which the vote takes place shall confirm the new selection. Should this majority not be attained, the membership shall vote on the second choice of the outgoing Faculty Vice-President. This process shall be repeated until a new Faculty Vice-President is voted in with a majority vote of the members present at the meeting during which the vote takes place.</w:t>
      </w:r>
    </w:p>
    <w:p w14:paraId="46DDA36C" w14:textId="77777777" w:rsidR="00160AD9" w:rsidRDefault="00160AD9" w:rsidP="00160AD9"/>
    <w:p w14:paraId="204D84F9" w14:textId="77777777" w:rsidR="00160AD9" w:rsidRPr="00160AD9" w:rsidRDefault="00160AD9" w:rsidP="00160AD9">
      <w:pPr>
        <w:rPr>
          <w:b/>
          <w:bCs/>
        </w:rPr>
      </w:pPr>
      <w:r w:rsidRPr="00160AD9">
        <w:rPr>
          <w:b/>
          <w:bCs/>
        </w:rPr>
        <w:t>ARTICLE VIII. OFFICERS</w:t>
      </w:r>
    </w:p>
    <w:p w14:paraId="58F30079" w14:textId="5A318291" w:rsidR="00160AD9" w:rsidRPr="00160AD9" w:rsidRDefault="00160AD9" w:rsidP="00160AD9">
      <w:pPr>
        <w:rPr>
          <w:b/>
          <w:bCs/>
        </w:rPr>
      </w:pPr>
      <w:r>
        <w:t xml:space="preserve">Registered student organizations are required to have a minimum of a President, Treasurer, and Vice President as elected officers. These officers must abide by the Registered Student Organization Classification and Officer Eligibility Policy. </w:t>
      </w:r>
      <w:r w:rsidRPr="00160AD9">
        <w:t xml:space="preserve">The elected officers of </w:t>
      </w:r>
      <w:r>
        <w:t xml:space="preserve">Beta Alpha Psi </w:t>
      </w:r>
      <w:r w:rsidRPr="00160AD9">
        <w:t>shall be President, Vice-President, and Treasurer. At no time should one person hold more than one of these positions.</w:t>
      </w:r>
    </w:p>
    <w:p w14:paraId="56BBD050" w14:textId="77777777" w:rsidR="00160AD9" w:rsidRDefault="00160AD9" w:rsidP="00160AD9">
      <w:r>
        <w:t xml:space="preserve">Section A: The elected officers of Beta Alpha Psi shall be President, Vice-President, Treasurer, Reporting Secretary, Recording Secretary, and Historian. </w:t>
      </w:r>
    </w:p>
    <w:p w14:paraId="6A978275" w14:textId="1972733E" w:rsidR="00160AD9" w:rsidRDefault="00160AD9" w:rsidP="00160AD9">
      <w:r>
        <w:t xml:space="preserve">Part 1: The president shall call and preside at the meeting of the chapter and of the executive board, appoint such committees as he/she deems necessary, determine that all reporting responsibilities and other duties of the Vice-President, Secretaries, Treasurer and Historian are performed in accordance with the national constitution, and seek to promote the welfare of the chapter and the fraternity generally. </w:t>
      </w:r>
    </w:p>
    <w:p w14:paraId="5174A9C1" w14:textId="77777777" w:rsidR="00160AD9" w:rsidRDefault="00160AD9" w:rsidP="00160AD9">
      <w:r>
        <w:t xml:space="preserve">Part 2: The Vice-President shall assist the president in the performance of his/her duties and act in his/her stead in the event of absence or incapacity. </w:t>
      </w:r>
    </w:p>
    <w:p w14:paraId="26769C92" w14:textId="77777777" w:rsidR="00160AD9" w:rsidRDefault="00160AD9" w:rsidP="00160AD9">
      <w:r>
        <w:t xml:space="preserve">Part 3: The Reporting Secretary shall prepare and transmit to the National Office reports of activities by the 15th of the month following the activity, reports any change in advisor or student officers, reports of initiations accompanied by a remittance for the initiation fees at least three weeks prior to the initiation, and any other such reports as may be required by national officers and by the chapter activity program. </w:t>
      </w:r>
    </w:p>
    <w:p w14:paraId="24E5F198" w14:textId="282ECCE1" w:rsidR="00160AD9" w:rsidRDefault="00160AD9" w:rsidP="00160AD9">
      <w:r>
        <w:lastRenderedPageBreak/>
        <w:t xml:space="preserve">Part 4: The Recording Secretary shall record the minutes of the meetings of the chapter and of the executive board, prepare roll sheets for every meeting, submit announcements for meeting, write thank-you letters to presenters and assist the reporting secretary in his/her responsibilities. </w:t>
      </w:r>
    </w:p>
    <w:p w14:paraId="4878287D" w14:textId="2F6155CC" w:rsidR="00160AD9" w:rsidRDefault="00160AD9" w:rsidP="00160AD9">
      <w:r>
        <w:t xml:space="preserve">Part 5: The Treasurer shall collect the revenue owed the chapter, disburse money or authorized purposes, maintain appropriate records, and submit to the National Office, not later than June 15, financial statements for the previous fiscal year along with an audit report prepared by a CPA who is not an officer of the chapter. </w:t>
      </w:r>
    </w:p>
    <w:p w14:paraId="17D80595" w14:textId="442534E6" w:rsidR="00160AD9" w:rsidRDefault="00160AD9" w:rsidP="00160AD9">
      <w:r>
        <w:t xml:space="preserve">Part 6: The Historian shall take pictures during meetings and events. He/she also manages the social media sites of Beta Alpha Psi for the University of Florida chapter. </w:t>
      </w:r>
    </w:p>
    <w:p w14:paraId="57470FDC" w14:textId="626B2176" w:rsidR="00160AD9" w:rsidRDefault="00160AD9" w:rsidP="00160AD9">
      <w:r>
        <w:t>Section B: Officers shall assume their official duties at the close of the last general meeting of the academic year and shall serve for a term of one academic year, until their successors are elected.</w:t>
      </w:r>
    </w:p>
    <w:p w14:paraId="4158B868" w14:textId="7C9E0341" w:rsidR="00160AD9" w:rsidRDefault="00160AD9" w:rsidP="00160AD9">
      <w:r>
        <w:t xml:space="preserve">Section C: The members shall have the power to remove an officer for continued absence or failure to administer the duties of his/her office properly. Removal from office shall require a two-thirds affirmative vote of the membership. In the case of premature removal or resignation of an officer, a new officer shall be nominated and elected to serve for the remainder of the term. This election shall take place at the meeting in which the officer was removed or officially </w:t>
      </w:r>
      <w:proofErr w:type="gramStart"/>
      <w:r>
        <w:t>resigned</w:t>
      </w:r>
      <w:proofErr w:type="gramEnd"/>
      <w:r>
        <w:t xml:space="preserve"> and the new officer shall be voted in with a plurality.</w:t>
      </w:r>
    </w:p>
    <w:p w14:paraId="1056C128" w14:textId="77777777" w:rsidR="00160AD9" w:rsidRDefault="00160AD9" w:rsidP="00160AD9"/>
    <w:p w14:paraId="409F1106" w14:textId="6B3CCA22" w:rsidR="00160AD9" w:rsidRPr="00160AD9" w:rsidRDefault="00160AD9" w:rsidP="00160AD9">
      <w:pPr>
        <w:rPr>
          <w:b/>
          <w:bCs/>
        </w:rPr>
      </w:pPr>
      <w:r w:rsidRPr="00160AD9">
        <w:rPr>
          <w:b/>
          <w:bCs/>
        </w:rPr>
        <w:t xml:space="preserve">ARTICLE IX. </w:t>
      </w:r>
      <w:commentRangeStart w:id="1"/>
      <w:r w:rsidRPr="00160AD9">
        <w:rPr>
          <w:b/>
          <w:bCs/>
        </w:rPr>
        <w:t>ELECTIONS</w:t>
      </w:r>
      <w:commentRangeEnd w:id="1"/>
      <w:r w:rsidR="00BB23BF">
        <w:rPr>
          <w:rStyle w:val="CommentReference"/>
        </w:rPr>
        <w:commentReference w:id="1"/>
      </w:r>
    </w:p>
    <w:p w14:paraId="5553E69C" w14:textId="34E3D5AA" w:rsidR="00160AD9" w:rsidRDefault="00160AD9" w:rsidP="00160AD9">
      <w:r>
        <w:t>Chapter officers-elect shall be installed prior to the first meeting of the next school year, with retiring officers or faculty members conducting installation.</w:t>
      </w:r>
      <w:r w:rsidR="005E7324">
        <w:t xml:space="preserve"> </w:t>
      </w:r>
    </w:p>
    <w:p w14:paraId="603A2AC7" w14:textId="6A04ACA0" w:rsidR="00160AD9" w:rsidRDefault="00160AD9" w:rsidP="00160AD9">
      <w:r>
        <w:t xml:space="preserve">Section A: Nominations for chapter officers shall be made at the last meeting of the school year in April. The election of officers shall coincide with the school year.  </w:t>
      </w:r>
    </w:p>
    <w:p w14:paraId="4042A5B1" w14:textId="54DD5D01" w:rsidR="009808C2" w:rsidRDefault="005E7324" w:rsidP="009808C2">
      <w:r>
        <w:t xml:space="preserve">Section B: </w:t>
      </w:r>
      <w:r w:rsidR="00026536">
        <w:t xml:space="preserve">The requirements for a student to hold each position are as follows: </w:t>
      </w:r>
      <w:r w:rsidR="009808C2">
        <w:br/>
      </w:r>
      <w:r w:rsidR="009808C2">
        <w:br/>
      </w:r>
      <w:r w:rsidR="009808C2">
        <w:t>President:</w:t>
      </w:r>
      <w:r w:rsidR="009808C2">
        <w:t xml:space="preserve"> </w:t>
      </w:r>
      <w:r w:rsidR="009808C2">
        <w:t>Must be an active Member of Beta Alpha Psi.</w:t>
      </w:r>
    </w:p>
    <w:p w14:paraId="1847111C" w14:textId="00D32BC4" w:rsidR="009808C2" w:rsidRDefault="009808C2" w:rsidP="009808C2">
      <w:r>
        <w:t>V</w:t>
      </w:r>
      <w:r>
        <w:t>ice President:</w:t>
      </w:r>
      <w:r>
        <w:t xml:space="preserve"> </w:t>
      </w:r>
      <w:r>
        <w:t>Must be an active Member of Beta Alpha Psi.</w:t>
      </w:r>
    </w:p>
    <w:p w14:paraId="74ABA80D" w14:textId="191023C6" w:rsidR="009808C2" w:rsidRDefault="009808C2" w:rsidP="009808C2">
      <w:r>
        <w:t>Treasurer</w:t>
      </w:r>
      <w:r>
        <w:t xml:space="preserve"> </w:t>
      </w:r>
      <w:r>
        <w:t>Must be an active Member of Beta Alpha Psi.</w:t>
      </w:r>
    </w:p>
    <w:p w14:paraId="21C617CF" w14:textId="78DF054E" w:rsidR="009808C2" w:rsidRDefault="009808C2" w:rsidP="009808C2">
      <w:r>
        <w:t>Reporter:</w:t>
      </w:r>
      <w:r>
        <w:t xml:space="preserve"> </w:t>
      </w:r>
      <w:r>
        <w:t>Must be an active Member of Beta Alpha Psi.</w:t>
      </w:r>
    </w:p>
    <w:p w14:paraId="0DF4BE99" w14:textId="14845C19" w:rsidR="009808C2" w:rsidRDefault="009808C2" w:rsidP="009808C2">
      <w:r>
        <w:t>Recording Secretary:</w:t>
      </w:r>
      <w:r>
        <w:t xml:space="preserve"> </w:t>
      </w:r>
      <w:r>
        <w:t>Must be an active Candidate of Beta Alpha Psi.</w:t>
      </w:r>
    </w:p>
    <w:p w14:paraId="5A2F7561" w14:textId="4B45CCF3" w:rsidR="00026536" w:rsidRDefault="00AF07DC" w:rsidP="009808C2">
      <w:r>
        <w:t xml:space="preserve">Historian: </w:t>
      </w:r>
      <w:r w:rsidR="009808C2">
        <w:t>Must be an active Candidate of Beta Alpha Psi.</w:t>
      </w:r>
    </w:p>
    <w:p w14:paraId="22F825B8" w14:textId="3E7E73C1" w:rsidR="00AF07DC" w:rsidRDefault="00026536" w:rsidP="009808C2">
      <w:r>
        <w:tab/>
      </w:r>
      <w:r w:rsidR="009808C2">
        <w:t>Candidate Requirements:</w:t>
      </w:r>
    </w:p>
    <w:p w14:paraId="77E76CFE" w14:textId="044D424A" w:rsidR="00026536" w:rsidRDefault="009808C2" w:rsidP="00026536">
      <w:pPr>
        <w:pStyle w:val="ListParagraph"/>
        <w:numPr>
          <w:ilvl w:val="0"/>
          <w:numId w:val="2"/>
        </w:numPr>
      </w:pPr>
      <w:r>
        <w:t>Must be pursuing a major in Accounting, Finance, or Information Systems.</w:t>
      </w:r>
    </w:p>
    <w:p w14:paraId="7543D856" w14:textId="169498B3" w:rsidR="00026536" w:rsidRDefault="009808C2" w:rsidP="009808C2">
      <w:pPr>
        <w:pStyle w:val="ListParagraph"/>
        <w:numPr>
          <w:ilvl w:val="0"/>
          <w:numId w:val="2"/>
        </w:numPr>
      </w:pPr>
      <w:r>
        <w:t>No minimum GPA requirement.</w:t>
      </w:r>
    </w:p>
    <w:p w14:paraId="0F935E02" w14:textId="77777777" w:rsidR="00026536" w:rsidRDefault="009808C2" w:rsidP="009808C2">
      <w:pPr>
        <w:pStyle w:val="ListParagraph"/>
        <w:numPr>
          <w:ilvl w:val="0"/>
          <w:numId w:val="2"/>
        </w:numPr>
      </w:pPr>
      <w:r>
        <w:t>Must complete an application and pay the application fee of $75.</w:t>
      </w:r>
    </w:p>
    <w:p w14:paraId="6E574123" w14:textId="15F5BE54" w:rsidR="009808C2" w:rsidRDefault="009808C2" w:rsidP="009808C2">
      <w:pPr>
        <w:pStyle w:val="ListParagraph"/>
        <w:numPr>
          <w:ilvl w:val="0"/>
          <w:numId w:val="2"/>
        </w:numPr>
      </w:pPr>
      <w:r>
        <w:t>Must meet attendance requirements as set forth at the first general meeting.</w:t>
      </w:r>
    </w:p>
    <w:p w14:paraId="3C188911" w14:textId="77777777" w:rsidR="00AF07DC" w:rsidRDefault="00AF07DC" w:rsidP="009808C2"/>
    <w:p w14:paraId="109723B6" w14:textId="628B8C05" w:rsidR="00026536" w:rsidRDefault="00026536" w:rsidP="00026536">
      <w:r>
        <w:lastRenderedPageBreak/>
        <w:tab/>
      </w:r>
      <w:r w:rsidR="009808C2">
        <w:t>Member Requirements:</w:t>
      </w:r>
    </w:p>
    <w:p w14:paraId="4593ABB8" w14:textId="6FC0CF14" w:rsidR="00026536" w:rsidRDefault="009808C2" w:rsidP="00026536">
      <w:pPr>
        <w:pStyle w:val="ListParagraph"/>
        <w:numPr>
          <w:ilvl w:val="0"/>
          <w:numId w:val="2"/>
        </w:numPr>
      </w:pPr>
      <w:r>
        <w:t>Must have been an active Candidate for at least one semester and satisfied all hou</w:t>
      </w:r>
      <w:r w:rsidR="00026536">
        <w:t xml:space="preserve">r </w:t>
      </w:r>
      <w:r>
        <w:t>requirements.</w:t>
      </w:r>
    </w:p>
    <w:p w14:paraId="0BA9ACE3" w14:textId="70D01013" w:rsidR="00026536" w:rsidRDefault="009808C2" w:rsidP="00026536">
      <w:pPr>
        <w:pStyle w:val="ListParagraph"/>
        <w:numPr>
          <w:ilvl w:val="0"/>
          <w:numId w:val="2"/>
        </w:numPr>
      </w:pPr>
      <w:r>
        <w:t>Must have completed at least one upper-division course (3000-level and above)</w:t>
      </w:r>
    </w:p>
    <w:p w14:paraId="6587E47C" w14:textId="44CB9408" w:rsidR="00026536" w:rsidRDefault="009808C2" w:rsidP="00026536">
      <w:pPr>
        <w:pStyle w:val="ListParagraph"/>
        <w:numPr>
          <w:ilvl w:val="0"/>
          <w:numId w:val="2"/>
        </w:numPr>
      </w:pPr>
      <w:r>
        <w:t>Must have a minimum Accounting GPA of 3.0.</w:t>
      </w:r>
    </w:p>
    <w:p w14:paraId="6AD8B72D" w14:textId="41BF700A" w:rsidR="00026536" w:rsidRDefault="009808C2" w:rsidP="00026536">
      <w:pPr>
        <w:pStyle w:val="ListParagraph"/>
        <w:numPr>
          <w:ilvl w:val="0"/>
          <w:numId w:val="2"/>
        </w:numPr>
      </w:pPr>
      <w:r>
        <w:t>Must have a minimum Overall GPA of 3.0.</w:t>
      </w:r>
    </w:p>
    <w:p w14:paraId="16A5D222" w14:textId="31B7DFD9" w:rsidR="00AF07DC" w:rsidRDefault="009808C2" w:rsidP="00026536">
      <w:pPr>
        <w:pStyle w:val="ListParagraph"/>
        <w:numPr>
          <w:ilvl w:val="0"/>
          <w:numId w:val="2"/>
        </w:numPr>
      </w:pPr>
      <w:r>
        <w:t>Must pay initiation dues of $60.</w:t>
      </w:r>
    </w:p>
    <w:p w14:paraId="28D4E5D4" w14:textId="4B5A87B9" w:rsidR="00160AD9" w:rsidRDefault="00160AD9" w:rsidP="00160AD9">
      <w:r>
        <w:t xml:space="preserve">Section </w:t>
      </w:r>
      <w:r w:rsidR="005E7324">
        <w:t>C</w:t>
      </w:r>
      <w:r>
        <w:t xml:space="preserve">: Voting will take place at the last meeting of the school year. This meeting is mandatory for all members. All nominees will present a speech to the members, and each member will hand write their vote. Votes will be collected by a member of the outgoing executive </w:t>
      </w:r>
      <w:proofErr w:type="gramStart"/>
      <w:r>
        <w:t>board, and</w:t>
      </w:r>
      <w:proofErr w:type="gramEnd"/>
      <w:r>
        <w:t xml:space="preserve"> count the votes. The elected officer must have the most votes out of all other nominees for the position. In the event of a tie, a revote </w:t>
      </w:r>
      <w:proofErr w:type="gramStart"/>
      <w:r>
        <w:t>among</w:t>
      </w:r>
      <w:proofErr w:type="gramEnd"/>
      <w:r>
        <w:t xml:space="preserve"> the two tied nominees will be taken in the same manner.</w:t>
      </w:r>
    </w:p>
    <w:p w14:paraId="2F0A6D83" w14:textId="38FAF169" w:rsidR="00160AD9" w:rsidRDefault="00160AD9" w:rsidP="00160AD9">
      <w:r>
        <w:t xml:space="preserve">Section </w:t>
      </w:r>
      <w:r w:rsidR="005E7324">
        <w:t>D</w:t>
      </w:r>
      <w:r>
        <w:t>: In the absence of clear direction on election, amendment, and /or voting procedures, Beta Alpha Psi agrees to follow the guidance and instruction of Robert's Rules of Order for the election or amendment process.</w:t>
      </w:r>
    </w:p>
    <w:p w14:paraId="775AECEB" w14:textId="77777777" w:rsidR="00160AD9" w:rsidRDefault="00160AD9" w:rsidP="00160AD9"/>
    <w:p w14:paraId="36B8AF13" w14:textId="763FE137" w:rsidR="00160AD9" w:rsidRPr="00160AD9" w:rsidRDefault="00160AD9" w:rsidP="00160AD9">
      <w:pPr>
        <w:rPr>
          <w:b/>
          <w:bCs/>
        </w:rPr>
      </w:pPr>
      <w:r w:rsidRPr="00160AD9">
        <w:rPr>
          <w:b/>
          <w:bCs/>
        </w:rPr>
        <w:t>ARTICLE X. FINANCE</w:t>
      </w:r>
    </w:p>
    <w:p w14:paraId="66212B97" w14:textId="77777777" w:rsidR="00160AD9" w:rsidRDefault="00160AD9" w:rsidP="00160AD9">
      <w:r>
        <w:t>As a General Registered Student Organization, Beta Alpha Psi does not receive any funding or resources from other UF Departments or Colleges, rather, this organization is funded by:</w:t>
      </w:r>
    </w:p>
    <w:p w14:paraId="7667C771" w14:textId="77777777" w:rsidR="00160AD9" w:rsidRDefault="00160AD9" w:rsidP="00160AD9">
      <w:r>
        <w:t>Section A: Beta Alpha Psi raises funds through specific events such as having a percentage of restaurant proceeds from Beta Alpha Psi affiliated customers go to Beta Alpha Psi. Funds also come from outside sponsorships.</w:t>
      </w:r>
    </w:p>
    <w:p w14:paraId="4208151C" w14:textId="752DBAE5" w:rsidR="00160AD9" w:rsidRDefault="00160AD9" w:rsidP="00160AD9">
      <w:r>
        <w:t xml:space="preserve">Section B: The initiation fee for this chapter shall be a one-time fee of one hundred and </w:t>
      </w:r>
      <w:proofErr w:type="gramStart"/>
      <w:r>
        <w:t>thirty five</w:t>
      </w:r>
      <w:proofErr w:type="gramEnd"/>
      <w:r>
        <w:t xml:space="preserve"> dollars, from which the national initiation fee shall be paid. Fees for associate members are fifty dollars per semester. When an associate member has to </w:t>
      </w:r>
      <w:proofErr w:type="gramStart"/>
      <w:r>
        <w:t>pay for</w:t>
      </w:r>
      <w:proofErr w:type="gramEnd"/>
      <w:r>
        <w:t xml:space="preserve"> initiation </w:t>
      </w:r>
      <w:proofErr w:type="gramStart"/>
      <w:r>
        <w:t>fees</w:t>
      </w:r>
      <w:proofErr w:type="gramEnd"/>
      <w:r>
        <w:t xml:space="preserve"> they are allowed a discount equal to their previous associate dues, up to one hundred and thirty five dollars. Payment is due upon the submission of an application to the reporting secretary. </w:t>
      </w:r>
    </w:p>
    <w:p w14:paraId="746FABC8" w14:textId="77777777" w:rsidR="00160AD9" w:rsidRDefault="00160AD9" w:rsidP="00160AD9">
      <w:r>
        <w:t xml:space="preserve">An increase in the initiation fee, along with other fees, assessments or fines, may be levied on members by the vote of the executive board. </w:t>
      </w:r>
    </w:p>
    <w:p w14:paraId="4CD980D8" w14:textId="77777777" w:rsidR="00160AD9" w:rsidRDefault="00160AD9" w:rsidP="00160AD9">
      <w:r>
        <w:t xml:space="preserve">Funds </w:t>
      </w:r>
      <w:proofErr w:type="gramStart"/>
      <w:r>
        <w:t>of</w:t>
      </w:r>
      <w:proofErr w:type="gramEnd"/>
      <w:r>
        <w:t xml:space="preserve"> this chapter shall be dispersed by the Treasurer subject to the approval of the Executive Board. All remittances must be written out by the Treasurer and signed by the President. </w:t>
      </w:r>
    </w:p>
    <w:p w14:paraId="75101EC5" w14:textId="77777777" w:rsidR="00160AD9" w:rsidRDefault="00160AD9" w:rsidP="00160AD9"/>
    <w:p w14:paraId="1A6388A7" w14:textId="065B3BC1" w:rsidR="00160AD9" w:rsidRPr="00160AD9" w:rsidRDefault="00160AD9" w:rsidP="00160AD9">
      <w:pPr>
        <w:rPr>
          <w:b/>
          <w:bCs/>
        </w:rPr>
      </w:pPr>
      <w:r w:rsidRPr="00160AD9">
        <w:rPr>
          <w:b/>
          <w:bCs/>
        </w:rPr>
        <w:t>ARTICLE XI. DISSOLUTION OF ORGANIZATION</w:t>
      </w:r>
    </w:p>
    <w:p w14:paraId="777E1CE5" w14:textId="77777777" w:rsidR="00160AD9" w:rsidRDefault="00160AD9" w:rsidP="00160AD9">
      <w: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Beta Alpha Psi will leave any assets and outstanding funds to be donated to the National Beta Alpha Psi chapter.</w:t>
      </w:r>
    </w:p>
    <w:p w14:paraId="3C27802B" w14:textId="77777777" w:rsidR="00160AD9" w:rsidRDefault="00160AD9" w:rsidP="00160AD9"/>
    <w:p w14:paraId="526CB894" w14:textId="77777777" w:rsidR="00160AD9" w:rsidRPr="00160AD9" w:rsidRDefault="00160AD9" w:rsidP="00160AD9">
      <w:pPr>
        <w:rPr>
          <w:b/>
          <w:bCs/>
        </w:rPr>
      </w:pPr>
      <w:r w:rsidRPr="00160AD9">
        <w:rPr>
          <w:b/>
          <w:bCs/>
        </w:rPr>
        <w:lastRenderedPageBreak/>
        <w:t>ARTICLE XII: AMENDMENTS TO CONSTITUTION</w:t>
      </w:r>
    </w:p>
    <w:p w14:paraId="2FF1E021" w14:textId="77777777" w:rsidR="00160AD9" w:rsidRDefault="00160AD9" w:rsidP="00160AD9">
      <w:r>
        <w:t xml:space="preserve">Student Engagement has established a process through which constitutions may be amended, reviewed, and approved. Student organizations wishing to amend their constitutions must utilize their constitution on file listed on </w:t>
      </w:r>
      <w:proofErr w:type="spellStart"/>
      <w:r>
        <w:t>GatorConnect</w:t>
      </w:r>
      <w:proofErr w:type="spellEnd"/>
      <w:r>
        <w:t xml:space="preserve"> to make amendments and submit those changes to Student Engagement.</w:t>
      </w:r>
    </w:p>
    <w:p w14:paraId="2DE69A84" w14:textId="06796C99" w:rsidR="00E34DA0" w:rsidRDefault="00160AD9" w:rsidP="00160AD9">
      <w:r>
        <w:t>Amendments can be made to the constitution by a unanimous vote of the student members of the executive board. All amended constitutions must be submitted directly to Student Engagement for review and approval.</w:t>
      </w:r>
    </w:p>
    <w:sectPr w:rsidR="00E34DA0" w:rsidSect="004823A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SEAUF6" w:date="2024-08-26T12:13:00Z" w:initials="S">
    <w:p w14:paraId="7CA010C0" w14:textId="77777777" w:rsidR="00BB23BF" w:rsidRDefault="00BB23BF" w:rsidP="00A805ED">
      <w:pPr>
        <w:pStyle w:val="CommentText"/>
      </w:pPr>
      <w:r>
        <w:rPr>
          <w:rStyle w:val="CommentReference"/>
        </w:rPr>
        <w:annotationRef/>
      </w:r>
      <w:r>
        <w:t>Explicitly mention the acronym of org</w:t>
      </w:r>
    </w:p>
  </w:comment>
  <w:comment w:id="1" w:author="sa-SEAUF6" w:date="2024-08-26T12:17:00Z" w:initials="S">
    <w:p w14:paraId="2389B3BF" w14:textId="77777777" w:rsidR="00BB23BF" w:rsidRDefault="00BB23BF" w:rsidP="00C878CF">
      <w:pPr>
        <w:pStyle w:val="CommentText"/>
      </w:pPr>
      <w:r>
        <w:rPr>
          <w:rStyle w:val="CommentReference"/>
        </w:rPr>
        <w:annotationRef/>
      </w:r>
      <w:r>
        <w:t xml:space="preserve">Include </w:t>
      </w:r>
      <w:r>
        <w:rPr>
          <w:color w:val="000000"/>
          <w:highlight w:val="white"/>
        </w:rPr>
        <w:t xml:space="preserve">Criteria for officer eligibility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A010C0" w15:done="1"/>
  <w15:commentEx w15:paraId="2389B3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6EFCC" w16cex:dateUtc="2024-08-26T16:13:00Z">
    <w16cex:extLst>
      <w16:ext w16:uri="{CE6994B0-6A32-4C9F-8C6B-6E91EDA988CE}">
        <cr:reactions xmlns:cr="http://schemas.microsoft.com/office/comments/2020/reactions">
          <cr:reaction reactionType="1">
            <cr:reactionInfo dateUtc="2024-08-26T16:24:03Z">
              <cr:user userId="S::briannaalvarez@ufl.edu::e6b1599f-c44c-42d0-a5c5-2c75fdc752ce" userProvider="AD" userName="Alvarez, Brianna"/>
            </cr:reactionInfo>
          </cr:reaction>
        </cr:reactions>
      </w16:ext>
    </w16cex:extLst>
  </w16cex:commentExtensible>
  <w16cex:commentExtensible w16cex:durableId="2A76F0CE" w16cex:dateUtc="2024-08-26T16:17:00Z">
    <w16cex:extLst>
      <w16:ext w16:uri="{CE6994B0-6A32-4C9F-8C6B-6E91EDA988CE}">
        <cr:reactions xmlns:cr="http://schemas.microsoft.com/office/comments/2020/reactions">
          <cr:reaction reactionType="1">
            <cr:reactionInfo dateUtc="2024-08-26T16:55:45Z">
              <cr:user userId="S::briannaalvarez@ufl.edu::e6b1599f-c44c-42d0-a5c5-2c75fdc752ce" userProvider="AD" userName="Alvarez, Briann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010C0" w16cid:durableId="2A76EFCC"/>
  <w16cid:commentId w16cid:paraId="2389B3BF" w16cid:durableId="2A76F0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34D11"/>
    <w:multiLevelType w:val="hybridMultilevel"/>
    <w:tmpl w:val="A84E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8774D"/>
    <w:multiLevelType w:val="hybridMultilevel"/>
    <w:tmpl w:val="FA66B2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3260306">
    <w:abstractNumId w:val="0"/>
  </w:num>
  <w:num w:numId="2" w16cid:durableId="18897632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SEAUF6">
    <w15:presenceInfo w15:providerId="AD" w15:userId="S::SA-SEAUF6@ad.ufl.edu::feb08673-7b1c-4851-b34e-911fdfd929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D9"/>
    <w:rsid w:val="00026536"/>
    <w:rsid w:val="00030EE5"/>
    <w:rsid w:val="00073861"/>
    <w:rsid w:val="00160AD9"/>
    <w:rsid w:val="002B3C94"/>
    <w:rsid w:val="004823A5"/>
    <w:rsid w:val="005E7324"/>
    <w:rsid w:val="009808C2"/>
    <w:rsid w:val="00A604B8"/>
    <w:rsid w:val="00AB603A"/>
    <w:rsid w:val="00AF07DC"/>
    <w:rsid w:val="00B40BE0"/>
    <w:rsid w:val="00BB23BF"/>
    <w:rsid w:val="00C54955"/>
    <w:rsid w:val="00D45604"/>
    <w:rsid w:val="00E34DA0"/>
    <w:rsid w:val="00FE4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EA57"/>
  <w15:chartTrackingRefBased/>
  <w15:docId w15:val="{507CE7B7-1801-4DE7-987B-5DA5C643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A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A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0A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0A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0A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0A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0A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A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A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0A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0A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0A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0A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0A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0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A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A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0AD9"/>
    <w:pPr>
      <w:spacing w:before="160"/>
      <w:jc w:val="center"/>
    </w:pPr>
    <w:rPr>
      <w:i/>
      <w:iCs/>
      <w:color w:val="404040" w:themeColor="text1" w:themeTint="BF"/>
    </w:rPr>
  </w:style>
  <w:style w:type="character" w:customStyle="1" w:styleId="QuoteChar">
    <w:name w:val="Quote Char"/>
    <w:basedOn w:val="DefaultParagraphFont"/>
    <w:link w:val="Quote"/>
    <w:uiPriority w:val="29"/>
    <w:rsid w:val="00160AD9"/>
    <w:rPr>
      <w:i/>
      <w:iCs/>
      <w:color w:val="404040" w:themeColor="text1" w:themeTint="BF"/>
    </w:rPr>
  </w:style>
  <w:style w:type="paragraph" w:styleId="ListParagraph">
    <w:name w:val="List Paragraph"/>
    <w:basedOn w:val="Normal"/>
    <w:uiPriority w:val="34"/>
    <w:qFormat/>
    <w:rsid w:val="00160AD9"/>
    <w:pPr>
      <w:ind w:left="720"/>
      <w:contextualSpacing/>
    </w:pPr>
  </w:style>
  <w:style w:type="character" w:styleId="IntenseEmphasis">
    <w:name w:val="Intense Emphasis"/>
    <w:basedOn w:val="DefaultParagraphFont"/>
    <w:uiPriority w:val="21"/>
    <w:qFormat/>
    <w:rsid w:val="00160AD9"/>
    <w:rPr>
      <w:i/>
      <w:iCs/>
      <w:color w:val="0F4761" w:themeColor="accent1" w:themeShade="BF"/>
    </w:rPr>
  </w:style>
  <w:style w:type="paragraph" w:styleId="IntenseQuote">
    <w:name w:val="Intense Quote"/>
    <w:basedOn w:val="Normal"/>
    <w:next w:val="Normal"/>
    <w:link w:val="IntenseQuoteChar"/>
    <w:uiPriority w:val="30"/>
    <w:qFormat/>
    <w:rsid w:val="00160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AD9"/>
    <w:rPr>
      <w:i/>
      <w:iCs/>
      <w:color w:val="0F4761" w:themeColor="accent1" w:themeShade="BF"/>
    </w:rPr>
  </w:style>
  <w:style w:type="character" w:styleId="IntenseReference">
    <w:name w:val="Intense Reference"/>
    <w:basedOn w:val="DefaultParagraphFont"/>
    <w:uiPriority w:val="32"/>
    <w:qFormat/>
    <w:rsid w:val="00160AD9"/>
    <w:rPr>
      <w:b/>
      <w:bCs/>
      <w:smallCaps/>
      <w:color w:val="0F4761" w:themeColor="accent1" w:themeShade="BF"/>
      <w:spacing w:val="5"/>
    </w:rPr>
  </w:style>
  <w:style w:type="character" w:styleId="CommentReference">
    <w:name w:val="annotation reference"/>
    <w:basedOn w:val="DefaultParagraphFont"/>
    <w:uiPriority w:val="99"/>
    <w:semiHidden/>
    <w:unhideWhenUsed/>
    <w:rsid w:val="00BB23BF"/>
    <w:rPr>
      <w:sz w:val="16"/>
      <w:szCs w:val="16"/>
    </w:rPr>
  </w:style>
  <w:style w:type="paragraph" w:styleId="CommentText">
    <w:name w:val="annotation text"/>
    <w:basedOn w:val="Normal"/>
    <w:link w:val="CommentTextChar"/>
    <w:uiPriority w:val="99"/>
    <w:unhideWhenUsed/>
    <w:rsid w:val="00BB23BF"/>
    <w:pPr>
      <w:spacing w:line="240" w:lineRule="auto"/>
    </w:pPr>
    <w:rPr>
      <w:sz w:val="20"/>
      <w:szCs w:val="20"/>
    </w:rPr>
  </w:style>
  <w:style w:type="character" w:customStyle="1" w:styleId="CommentTextChar">
    <w:name w:val="Comment Text Char"/>
    <w:basedOn w:val="DefaultParagraphFont"/>
    <w:link w:val="CommentText"/>
    <w:uiPriority w:val="99"/>
    <w:rsid w:val="00BB23BF"/>
    <w:rPr>
      <w:sz w:val="20"/>
      <w:szCs w:val="20"/>
    </w:rPr>
  </w:style>
  <w:style w:type="paragraph" w:styleId="CommentSubject">
    <w:name w:val="annotation subject"/>
    <w:basedOn w:val="CommentText"/>
    <w:next w:val="CommentText"/>
    <w:link w:val="CommentSubjectChar"/>
    <w:uiPriority w:val="99"/>
    <w:semiHidden/>
    <w:unhideWhenUsed/>
    <w:rsid w:val="00BB23BF"/>
    <w:rPr>
      <w:b/>
      <w:bCs/>
    </w:rPr>
  </w:style>
  <w:style w:type="character" w:customStyle="1" w:styleId="CommentSubjectChar">
    <w:name w:val="Comment Subject Char"/>
    <w:basedOn w:val="CommentTextChar"/>
    <w:link w:val="CommentSubject"/>
    <w:uiPriority w:val="99"/>
    <w:semiHidden/>
    <w:rsid w:val="00BB23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423099">
      <w:bodyDiv w:val="1"/>
      <w:marLeft w:val="0"/>
      <w:marRight w:val="0"/>
      <w:marTop w:val="0"/>
      <w:marBottom w:val="0"/>
      <w:divBdr>
        <w:top w:val="none" w:sz="0" w:space="0" w:color="auto"/>
        <w:left w:val="none" w:sz="0" w:space="0" w:color="auto"/>
        <w:bottom w:val="none" w:sz="0" w:space="0" w:color="auto"/>
        <w:right w:val="none" w:sz="0" w:space="0" w:color="auto"/>
      </w:divBdr>
    </w:div>
    <w:div w:id="13582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853387-21CD-4A52-BC9E-42FD31DB39F5}"/>
</file>

<file path=customXml/itemProps2.xml><?xml version="1.0" encoding="utf-8"?>
<ds:datastoreItem xmlns:ds="http://schemas.openxmlformats.org/officeDocument/2006/customXml" ds:itemID="{BD05EF58-BB65-4BFF-80FA-3310B9418150}"/>
</file>

<file path=customXml/itemProps3.xml><?xml version="1.0" encoding="utf-8"?>
<ds:datastoreItem xmlns:ds="http://schemas.openxmlformats.org/officeDocument/2006/customXml" ds:itemID="{91572836-4158-4444-95D4-4D161BDD9CFC}"/>
</file>

<file path=docProps/app.xml><?xml version="1.0" encoding="utf-8"?>
<Properties xmlns="http://schemas.openxmlformats.org/officeDocument/2006/extended-properties" xmlns:vt="http://schemas.openxmlformats.org/officeDocument/2006/docPropsVTypes">
  <Template>Normal</Template>
  <TotalTime>54</TotalTime>
  <Pages>6</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Brianna</dc:creator>
  <cp:keywords/>
  <dc:description/>
  <cp:lastModifiedBy>Alvarez, Brianna</cp:lastModifiedBy>
  <cp:revision>4</cp:revision>
  <dcterms:created xsi:type="dcterms:W3CDTF">2024-07-23T04:09:00Z</dcterms:created>
  <dcterms:modified xsi:type="dcterms:W3CDTF">2024-08-26T17:06:00Z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