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A68E" w14:textId="77777777" w:rsidR="00811020" w:rsidRPr="00C3780A" w:rsidRDefault="003F1F88" w:rsidP="00C3780A">
      <w:pPr>
        <w:pStyle w:val="Heading1"/>
        <w:spacing w:before="62"/>
      </w:pPr>
      <w:r w:rsidRPr="00C3780A">
        <w:t>Article I. NAME OF ORGANIZATION</w:t>
      </w:r>
    </w:p>
    <w:p w14:paraId="54EF56B3" w14:textId="61F9AC66" w:rsidR="00811020" w:rsidRPr="00C3780A" w:rsidRDefault="003F1F88" w:rsidP="00C3780A">
      <w:pPr>
        <w:pStyle w:val="BodyText"/>
        <w:ind w:right="169" w:firstLine="720"/>
      </w:pPr>
      <w:r w:rsidRPr="00C3780A">
        <w:t xml:space="preserve">This club shall be referred to as the Dairy Science Club or “DSC” when abbreviated. The Dairy Science Club is affiliated with the American Dairy Science Association Student Affiliate Division operating in Savoy, IL. </w:t>
      </w:r>
    </w:p>
    <w:p w14:paraId="7CDDE4F2" w14:textId="77777777" w:rsidR="00811020" w:rsidRPr="00C3780A" w:rsidRDefault="003F1F88" w:rsidP="00C3780A">
      <w:pPr>
        <w:pStyle w:val="Heading1"/>
        <w:spacing w:before="161"/>
      </w:pPr>
      <w:r w:rsidRPr="00C3780A">
        <w:t>Article II. PURPOSE STATEMENT</w:t>
      </w:r>
    </w:p>
    <w:p w14:paraId="67A50289" w14:textId="77777777" w:rsidR="00811020" w:rsidRPr="00C3780A" w:rsidRDefault="003F1F88" w:rsidP="00C3780A">
      <w:pPr>
        <w:pStyle w:val="BodyText"/>
        <w:spacing w:before="181"/>
        <w:ind w:right="175" w:firstLine="720"/>
      </w:pPr>
      <w:r w:rsidRPr="00C3780A">
        <w:t>The purpose of the Dairy Science Club is to promote involvement in the dairy industry at the local, regional, and national levels, allowing students to make connections to peers and industry representatives. Members shall have opportunities to attend and present at conference, participate in intercollegiate competitions, attend farm tours with experts in the field, and promote a positive public perception of the dairy industry through community outreach and volunteerism.</w:t>
      </w:r>
    </w:p>
    <w:p w14:paraId="405F2DE4" w14:textId="77777777" w:rsidR="00811020" w:rsidRPr="00C3780A" w:rsidRDefault="003F1F88" w:rsidP="00C3780A">
      <w:pPr>
        <w:pStyle w:val="Heading1"/>
        <w:spacing w:before="161"/>
      </w:pPr>
      <w:r w:rsidRPr="00C3780A">
        <w:t>Article III. COMPLIANCE STATEMENT</w:t>
      </w:r>
    </w:p>
    <w:p w14:paraId="1E7061CA" w14:textId="77777777" w:rsidR="00811020" w:rsidRPr="00C3780A" w:rsidRDefault="003F1F88" w:rsidP="00C3780A">
      <w:pPr>
        <w:pStyle w:val="BodyText"/>
        <w:ind w:right="102" w:firstLine="720"/>
      </w:pPr>
      <w:r w:rsidRPr="00C3780A">
        <w:t>Upon approval by the Department of Student Activities and Involvement, the Dairy Science Club shall be a registered student organization at the University of Florida. The Dairy Science Club shall comply with all local, state, and federal laws, as well as all University of Florida regulations, policies, and procedures. Such compliance includes but it not limited to the University’s regulations related to Non-Discrimination, Sexual Harassment (including sexual misconduct, dating violence, domestic violence, and stalking), Hazing, Commercial Activity, and Student Leader Eligibility.</w:t>
      </w:r>
    </w:p>
    <w:p w14:paraId="586453AE" w14:textId="77777777" w:rsidR="00811020" w:rsidRPr="00C3780A" w:rsidRDefault="003F1F88" w:rsidP="00C3780A">
      <w:pPr>
        <w:pStyle w:val="Heading1"/>
        <w:spacing w:before="161"/>
      </w:pPr>
      <w:r w:rsidRPr="00C3780A">
        <w:t>Article IV. UNIVERSITY REGULATIONS</w:t>
      </w:r>
    </w:p>
    <w:p w14:paraId="1BEB1720" w14:textId="77777777" w:rsidR="00811020" w:rsidRPr="00C3780A" w:rsidRDefault="003F1F88" w:rsidP="00C3780A">
      <w:pPr>
        <w:pStyle w:val="BodyText"/>
        <w:ind w:right="395" w:firstLine="720"/>
      </w:pPr>
      <w:r w:rsidRPr="00C3780A">
        <w:t>As a registered student organization, the Dairy Science Club agrees to comply with the University of Florida’s Non-Discrimination, Sexual Harassment, and Hazing Policies.</w:t>
      </w:r>
    </w:p>
    <w:p w14:paraId="24E2E318" w14:textId="77777777" w:rsidR="00811020" w:rsidRPr="00C3780A" w:rsidRDefault="003F1F88" w:rsidP="00C3780A">
      <w:pPr>
        <w:pStyle w:val="BodyText"/>
        <w:spacing w:before="162"/>
        <w:ind w:left="0"/>
      </w:pPr>
      <w:r w:rsidRPr="00C3780A">
        <w:rPr>
          <w:u w:val="single"/>
        </w:rPr>
        <w:t>Section A. Non-Discrimination</w:t>
      </w:r>
    </w:p>
    <w:p w14:paraId="2F2ED999" w14:textId="41305F08" w:rsidR="00811020" w:rsidRPr="00C3780A" w:rsidRDefault="003F1F88" w:rsidP="00C3780A">
      <w:pPr>
        <w:pStyle w:val="BodyText"/>
        <w:ind w:left="0" w:right="169" w:firstLine="720"/>
      </w:pPr>
      <w:r w:rsidRPr="00C3780A">
        <w:t xml:space="preserve">The Dairy Science Club </w:t>
      </w:r>
      <w:r w:rsidR="007659FB" w:rsidRPr="00C3780A">
        <w:t>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335EA02B" w14:textId="77777777" w:rsidR="00811020" w:rsidRPr="00C3780A" w:rsidRDefault="003F1F88" w:rsidP="00C3780A">
      <w:pPr>
        <w:pStyle w:val="BodyText"/>
        <w:spacing w:before="162"/>
        <w:ind w:left="0"/>
      </w:pPr>
      <w:r w:rsidRPr="00C3780A">
        <w:rPr>
          <w:u w:val="single"/>
        </w:rPr>
        <w:t>Section B. Sexual Harassment</w:t>
      </w:r>
    </w:p>
    <w:p w14:paraId="49AAD24E" w14:textId="05FB0E0A" w:rsidR="007659FB" w:rsidRPr="00C3780A" w:rsidRDefault="003F1F88" w:rsidP="00C3780A">
      <w:pPr>
        <w:pStyle w:val="BodyText"/>
        <w:ind w:left="0" w:right="169" w:firstLine="720"/>
      </w:pPr>
      <w:r w:rsidRPr="00C3780A">
        <w:t xml:space="preserve">The Dairy Science Club </w:t>
      </w:r>
      <w:r w:rsidR="007659FB" w:rsidRPr="00C3780A">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B5657B9" w14:textId="77777777" w:rsidR="002A0457" w:rsidRPr="00C3780A" w:rsidRDefault="002A0457" w:rsidP="00C3780A">
      <w:pPr>
        <w:pStyle w:val="BodyText"/>
        <w:ind w:right="169" w:firstLine="620"/>
      </w:pPr>
    </w:p>
    <w:p w14:paraId="731E4DE4" w14:textId="532B92C8" w:rsidR="007659FB" w:rsidRPr="00C3780A" w:rsidRDefault="003F1F88" w:rsidP="00C3780A">
      <w:pPr>
        <w:pStyle w:val="BodyText"/>
        <w:spacing w:before="162"/>
        <w:ind w:left="0"/>
        <w:rPr>
          <w:u w:val="single"/>
        </w:rPr>
      </w:pPr>
      <w:r w:rsidRPr="00C3780A">
        <w:rPr>
          <w:u w:val="single"/>
        </w:rPr>
        <w:t>Section C. Hazing</w:t>
      </w:r>
    </w:p>
    <w:p w14:paraId="16A67DB9" w14:textId="77777777" w:rsidR="007659FB" w:rsidRPr="00C3780A" w:rsidRDefault="007659FB" w:rsidP="00C3780A">
      <w:pPr>
        <w:rPr>
          <w:sz w:val="24"/>
          <w:szCs w:val="24"/>
        </w:rPr>
      </w:pPr>
    </w:p>
    <w:p w14:paraId="192A33BB" w14:textId="0F38F1F2" w:rsidR="007659FB" w:rsidRPr="00C3780A" w:rsidRDefault="007659FB" w:rsidP="00C3780A">
      <w:pPr>
        <w:ind w:firstLine="720"/>
        <w:rPr>
          <w:sz w:val="24"/>
          <w:szCs w:val="24"/>
        </w:rPr>
      </w:pPr>
      <w:r w:rsidRPr="00C3780A">
        <w:rPr>
          <w:sz w:val="24"/>
          <w:szCs w:val="24"/>
        </w:rPr>
        <w:t>The Dairy Science Club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50B210AA" w14:textId="3A1E2E76" w:rsidR="007659FB" w:rsidRPr="00C3780A" w:rsidRDefault="007659FB" w:rsidP="00C3780A">
      <w:pPr>
        <w:pStyle w:val="BodyText"/>
        <w:spacing w:before="162"/>
        <w:ind w:left="0"/>
        <w:rPr>
          <w:u w:val="single"/>
        </w:rPr>
      </w:pPr>
      <w:r w:rsidRPr="00C3780A">
        <w:rPr>
          <w:u w:val="single"/>
        </w:rPr>
        <w:t>Section D. Responsibility to Report</w:t>
      </w:r>
    </w:p>
    <w:p w14:paraId="2C846347" w14:textId="187E41DD" w:rsidR="007659FB" w:rsidRPr="00C3780A" w:rsidRDefault="007659FB" w:rsidP="00C3780A">
      <w:pPr>
        <w:pStyle w:val="BodyText"/>
        <w:spacing w:before="162"/>
        <w:ind w:left="0" w:firstLine="720"/>
      </w:pPr>
      <w:r w:rsidRPr="00C3780A">
        <w:t>The University of Florida identifies Responsible Employees and Campus Security Authorities to support the health, safety, and wellbeing of campus. If the Dairy Science Club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7B201335" w14:textId="2B89AE50" w:rsidR="007659FB" w:rsidRPr="00C3780A" w:rsidRDefault="007659FB" w:rsidP="00C3780A">
      <w:pPr>
        <w:pStyle w:val="BodyText"/>
        <w:spacing w:before="162"/>
        <w:ind w:left="0"/>
        <w:rPr>
          <w:u w:val="single"/>
        </w:rPr>
      </w:pPr>
      <w:r w:rsidRPr="00C3780A">
        <w:rPr>
          <w:u w:val="single"/>
        </w:rPr>
        <w:t>Section E. Officer Eligibility</w:t>
      </w:r>
    </w:p>
    <w:p w14:paraId="2338A909" w14:textId="4FB98467" w:rsidR="002A0457" w:rsidRPr="00C3780A" w:rsidRDefault="007659FB" w:rsidP="00C3780A">
      <w:pPr>
        <w:pStyle w:val="BodyText"/>
        <w:spacing w:before="162"/>
        <w:ind w:left="0" w:firstLine="720"/>
      </w:pPr>
      <w:r w:rsidRPr="00C3780A">
        <w:t>The Dairy Science Club understands, acknowledges, and agrees to uphold and abide by the specific minimal requirements regarding officer eligibility as defined in the Registered Student Organization Classification and Officer Eligibility Policy</w:t>
      </w:r>
    </w:p>
    <w:p w14:paraId="6B22C931" w14:textId="2D683EAF" w:rsidR="007659FB" w:rsidRPr="00C3780A" w:rsidRDefault="007659FB" w:rsidP="00C3780A">
      <w:pPr>
        <w:pStyle w:val="Heading1"/>
        <w:ind w:left="0"/>
      </w:pPr>
      <w:r w:rsidRPr="00C3780A">
        <w:t>Article V. MEMBERSHIP</w:t>
      </w:r>
    </w:p>
    <w:p w14:paraId="4F716D7F" w14:textId="77777777" w:rsidR="002A0457" w:rsidRPr="00C3780A" w:rsidRDefault="007659FB" w:rsidP="00C3780A">
      <w:pPr>
        <w:pStyle w:val="Heading1"/>
        <w:ind w:firstLine="620"/>
        <w:rPr>
          <w:b w:val="0"/>
          <w:bCs w:val="0"/>
        </w:rPr>
      </w:pPr>
      <w:r w:rsidRPr="00C3780A">
        <w:rPr>
          <w:b w:val="0"/>
          <w:bCs w:val="0"/>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35421A38" w14:textId="3A5AFB8F" w:rsidR="007659FB" w:rsidRPr="00C3780A" w:rsidRDefault="007659FB" w:rsidP="00C3780A">
      <w:pPr>
        <w:pStyle w:val="Heading1"/>
        <w:ind w:left="0"/>
        <w:rPr>
          <w:b w:val="0"/>
          <w:bCs w:val="0"/>
        </w:rPr>
      </w:pPr>
      <w:r w:rsidRPr="00C3780A">
        <w:t>Article VI. STUDENT ORGANIZATION ADVISOR</w:t>
      </w:r>
    </w:p>
    <w:p w14:paraId="43F4A59E" w14:textId="171B7733" w:rsidR="007659FB" w:rsidRPr="00C3780A" w:rsidRDefault="007659FB" w:rsidP="00C3780A">
      <w:pPr>
        <w:pStyle w:val="BodyText"/>
        <w:spacing w:before="185"/>
        <w:ind w:right="169" w:firstLine="620"/>
      </w:pPr>
      <w:r w:rsidRPr="00C3780A">
        <w:t>As a registered student organization, the Dairy Science Club will have an eligible student organization advisor. This student organization advisor must be a full-time, salaried faculty or staff member not on extended leave during their advisor term.</w:t>
      </w:r>
    </w:p>
    <w:p w14:paraId="1B827EFC" w14:textId="77777777" w:rsidR="007659FB" w:rsidRPr="00C3780A" w:rsidRDefault="007659FB" w:rsidP="00C3780A">
      <w:pPr>
        <w:pStyle w:val="BodyText"/>
        <w:spacing w:before="157"/>
        <w:ind w:right="102" w:firstLine="720"/>
      </w:pPr>
      <w:r w:rsidRPr="00C3780A">
        <w:t>The Dairy Science Club shall elect two eligible advisors to serve for one academic year with the opportunity to be reappointed. The advisors shall be nominated by the Dairy Science Club officers and confirmed by a majority vote of the members. If an advisor is unable to continue in their position, officers may nominate a replacement at any time, to be confirmed by a majority vote of the members.</w:t>
      </w:r>
    </w:p>
    <w:p w14:paraId="784E4231" w14:textId="77777777" w:rsidR="007659FB" w:rsidRPr="00C3780A" w:rsidRDefault="007659FB" w:rsidP="00C3780A">
      <w:pPr>
        <w:pStyle w:val="BodyText"/>
        <w:spacing w:before="162"/>
        <w:ind w:right="862" w:firstLine="720"/>
        <w:jc w:val="both"/>
      </w:pPr>
      <w:r w:rsidRPr="00C3780A">
        <w:t>The advisors shall serve as resources persons and provide advisory support for the officers and members of the organization. The advisors shall attend executive and general meetings; however, they may not vote in any Dairy Science Club matters.</w:t>
      </w:r>
    </w:p>
    <w:p w14:paraId="0814488B" w14:textId="77777777" w:rsidR="002A0457" w:rsidRPr="00C3780A" w:rsidRDefault="002A0457" w:rsidP="00C3780A">
      <w:pPr>
        <w:pStyle w:val="Heading1"/>
      </w:pPr>
    </w:p>
    <w:p w14:paraId="77344F82" w14:textId="77777777" w:rsidR="002A0457" w:rsidRPr="00C3780A" w:rsidRDefault="002A0457" w:rsidP="00C3780A">
      <w:pPr>
        <w:pStyle w:val="Heading1"/>
      </w:pPr>
    </w:p>
    <w:p w14:paraId="6D4E37ED" w14:textId="0D2FA0B1" w:rsidR="007659FB" w:rsidRPr="00C3780A" w:rsidRDefault="007659FB" w:rsidP="00C3780A">
      <w:pPr>
        <w:pStyle w:val="Heading1"/>
        <w:ind w:left="0"/>
      </w:pPr>
      <w:r w:rsidRPr="00C3780A">
        <w:t>Article VII: OFFICERS</w:t>
      </w:r>
    </w:p>
    <w:p w14:paraId="6CC46F1D" w14:textId="77777777" w:rsidR="007659FB" w:rsidRPr="00C3780A" w:rsidRDefault="007659FB" w:rsidP="00C3780A">
      <w:pPr>
        <w:pStyle w:val="BodyText"/>
        <w:spacing w:before="185"/>
        <w:ind w:left="0"/>
      </w:pPr>
      <w:r w:rsidRPr="00C3780A">
        <w:rPr>
          <w:u w:val="single"/>
        </w:rPr>
        <w:lastRenderedPageBreak/>
        <w:t>Section 1. Positions</w:t>
      </w:r>
    </w:p>
    <w:p w14:paraId="7DFD2423" w14:textId="73604F18" w:rsidR="002A0457" w:rsidRPr="00C3780A" w:rsidRDefault="007659FB" w:rsidP="00C3780A">
      <w:pPr>
        <w:pStyle w:val="BodyText"/>
        <w:ind w:right="958" w:firstLine="620"/>
        <w:jc w:val="both"/>
      </w:pPr>
      <w:r w:rsidRPr="00C3780A">
        <w:t>The elected officers of the Dairy Science Club shall be President, Vice President, Treasurer, Secretary, and Reporter. At no time should one person hold more than one of these positions.</w:t>
      </w:r>
    </w:p>
    <w:p w14:paraId="3E24E0E5" w14:textId="16E74F27" w:rsidR="007659FB" w:rsidRPr="00C3780A" w:rsidRDefault="007659FB" w:rsidP="00C3780A">
      <w:pPr>
        <w:pStyle w:val="ListParagraph"/>
        <w:numPr>
          <w:ilvl w:val="0"/>
          <w:numId w:val="1"/>
        </w:numPr>
        <w:tabs>
          <w:tab w:val="left" w:pos="1181"/>
        </w:tabs>
        <w:spacing w:before="158"/>
        <w:ind w:right="127"/>
        <w:rPr>
          <w:sz w:val="24"/>
          <w:szCs w:val="24"/>
        </w:rPr>
      </w:pPr>
      <w:r w:rsidRPr="00C3780A">
        <w:rPr>
          <w:sz w:val="24"/>
          <w:szCs w:val="24"/>
        </w:rPr>
        <w:t>The President shall preside at all meetings of the organization and shall coordinate</w:t>
      </w:r>
      <w:r w:rsidRPr="00C3780A">
        <w:rPr>
          <w:spacing w:val="-20"/>
          <w:sz w:val="24"/>
          <w:szCs w:val="24"/>
        </w:rPr>
        <w:t xml:space="preserve"> </w:t>
      </w:r>
      <w:r w:rsidRPr="00C3780A">
        <w:rPr>
          <w:sz w:val="24"/>
          <w:szCs w:val="24"/>
        </w:rPr>
        <w:t>the work of the officers and</w:t>
      </w:r>
      <w:r w:rsidRPr="00C3780A">
        <w:rPr>
          <w:spacing w:val="3"/>
          <w:sz w:val="24"/>
          <w:szCs w:val="24"/>
        </w:rPr>
        <w:t xml:space="preserve"> </w:t>
      </w:r>
      <w:r w:rsidRPr="00C3780A">
        <w:rPr>
          <w:sz w:val="24"/>
          <w:szCs w:val="24"/>
        </w:rPr>
        <w:t>committees.</w:t>
      </w:r>
    </w:p>
    <w:p w14:paraId="27D47E12" w14:textId="1E5CCCA9" w:rsidR="007659FB" w:rsidRPr="00C3780A" w:rsidRDefault="007659FB" w:rsidP="00C3780A">
      <w:pPr>
        <w:pStyle w:val="ListParagraph"/>
        <w:numPr>
          <w:ilvl w:val="0"/>
          <w:numId w:val="1"/>
        </w:numPr>
        <w:tabs>
          <w:tab w:val="left" w:pos="1181"/>
        </w:tabs>
        <w:ind w:right="228"/>
        <w:rPr>
          <w:sz w:val="24"/>
          <w:szCs w:val="24"/>
        </w:rPr>
      </w:pPr>
      <w:r w:rsidRPr="00C3780A">
        <w:rPr>
          <w:sz w:val="24"/>
          <w:szCs w:val="24"/>
        </w:rPr>
        <w:t>The Vice President shall preside at meetings in the absence of the President and</w:t>
      </w:r>
      <w:r w:rsidRPr="00C3780A">
        <w:rPr>
          <w:spacing w:val="-21"/>
          <w:sz w:val="24"/>
          <w:szCs w:val="24"/>
        </w:rPr>
        <w:t xml:space="preserve"> </w:t>
      </w:r>
      <w:r w:rsidRPr="00C3780A">
        <w:rPr>
          <w:sz w:val="24"/>
          <w:szCs w:val="24"/>
        </w:rPr>
        <w:t>shall perform other duties as may be</w:t>
      </w:r>
      <w:r w:rsidRPr="00C3780A">
        <w:rPr>
          <w:spacing w:val="5"/>
          <w:sz w:val="24"/>
          <w:szCs w:val="24"/>
        </w:rPr>
        <w:t xml:space="preserve"> </w:t>
      </w:r>
      <w:r w:rsidRPr="00C3780A">
        <w:rPr>
          <w:sz w:val="24"/>
          <w:szCs w:val="24"/>
        </w:rPr>
        <w:t>delegated</w:t>
      </w:r>
      <w:r w:rsidR="002A0457" w:rsidRPr="00C3780A">
        <w:rPr>
          <w:sz w:val="24"/>
          <w:szCs w:val="24"/>
        </w:rPr>
        <w:t>. The Vice President shall plan and execute the semi-annual artificial insemination management fundraiser.</w:t>
      </w:r>
    </w:p>
    <w:p w14:paraId="4100CA00" w14:textId="16FFA4EE" w:rsidR="007659FB" w:rsidRPr="00C3780A" w:rsidRDefault="007659FB" w:rsidP="00C3780A">
      <w:pPr>
        <w:pStyle w:val="ListParagraph"/>
        <w:numPr>
          <w:ilvl w:val="0"/>
          <w:numId w:val="1"/>
        </w:numPr>
        <w:tabs>
          <w:tab w:val="left" w:pos="1181"/>
        </w:tabs>
        <w:ind w:right="402"/>
        <w:rPr>
          <w:sz w:val="24"/>
          <w:szCs w:val="24"/>
        </w:rPr>
      </w:pPr>
      <w:r w:rsidRPr="00C3780A">
        <w:rPr>
          <w:sz w:val="24"/>
          <w:szCs w:val="24"/>
        </w:rPr>
        <w:t>The Treasurer shall receive all monies of the Dairy Science Club; shall keep an accurate record of receipt and expenditures; shall pay out local funds in</w:t>
      </w:r>
      <w:r w:rsidRPr="00C3780A">
        <w:rPr>
          <w:spacing w:val="-15"/>
          <w:sz w:val="24"/>
          <w:szCs w:val="24"/>
        </w:rPr>
        <w:t xml:space="preserve"> </w:t>
      </w:r>
      <w:r w:rsidRPr="00C3780A">
        <w:rPr>
          <w:sz w:val="24"/>
          <w:szCs w:val="24"/>
        </w:rPr>
        <w:t>accordance with the approved budget as authorized by the organization. The Treasurer</w:t>
      </w:r>
      <w:r w:rsidRPr="00C3780A">
        <w:rPr>
          <w:spacing w:val="-9"/>
          <w:sz w:val="24"/>
          <w:szCs w:val="24"/>
        </w:rPr>
        <w:t xml:space="preserve"> </w:t>
      </w:r>
      <w:r w:rsidRPr="00C3780A">
        <w:rPr>
          <w:sz w:val="24"/>
          <w:szCs w:val="24"/>
        </w:rPr>
        <w:t>shall</w:t>
      </w:r>
      <w:r w:rsidR="002A0457" w:rsidRPr="00C3780A">
        <w:rPr>
          <w:sz w:val="24"/>
          <w:szCs w:val="24"/>
        </w:rPr>
        <w:t xml:space="preserve"> </w:t>
      </w:r>
      <w:r w:rsidRPr="00C3780A">
        <w:rPr>
          <w:sz w:val="24"/>
          <w:szCs w:val="24"/>
        </w:rPr>
        <w:t>present a financial statement at every general body meeting of the Dairy Science Club and at other times when requested by the President or Vice President.</w:t>
      </w:r>
    </w:p>
    <w:p w14:paraId="5652461A" w14:textId="4B0AAF9C" w:rsidR="007659FB" w:rsidRPr="00C3780A" w:rsidRDefault="007659FB" w:rsidP="00C3780A">
      <w:pPr>
        <w:pStyle w:val="ListParagraph"/>
        <w:numPr>
          <w:ilvl w:val="0"/>
          <w:numId w:val="1"/>
        </w:numPr>
        <w:tabs>
          <w:tab w:val="left" w:pos="1181"/>
        </w:tabs>
        <w:ind w:right="468"/>
        <w:rPr>
          <w:sz w:val="24"/>
          <w:szCs w:val="24"/>
        </w:rPr>
      </w:pPr>
      <w:r w:rsidRPr="00C3780A">
        <w:rPr>
          <w:sz w:val="24"/>
          <w:szCs w:val="24"/>
        </w:rPr>
        <w:t>The Secretary shall record the meeting minutes at all Dairy Science Club</w:t>
      </w:r>
      <w:r w:rsidRPr="00C3780A">
        <w:rPr>
          <w:spacing w:val="-19"/>
          <w:sz w:val="24"/>
          <w:szCs w:val="24"/>
        </w:rPr>
        <w:t xml:space="preserve"> </w:t>
      </w:r>
      <w:r w:rsidRPr="00C3780A">
        <w:rPr>
          <w:sz w:val="24"/>
          <w:szCs w:val="24"/>
        </w:rPr>
        <w:t xml:space="preserve">meetings and events </w:t>
      </w:r>
      <w:r w:rsidR="002A0457" w:rsidRPr="00C3780A">
        <w:rPr>
          <w:sz w:val="24"/>
          <w:szCs w:val="24"/>
        </w:rPr>
        <w:t>and develop the general body meeting PowerPoints. The Secretary shall write an annual report entry for each activity in coordination with the Treasurer.</w:t>
      </w:r>
    </w:p>
    <w:p w14:paraId="2D584710" w14:textId="325A0534" w:rsidR="007659FB" w:rsidRPr="00C3780A" w:rsidRDefault="007659FB" w:rsidP="00C3780A">
      <w:pPr>
        <w:pStyle w:val="ListParagraph"/>
        <w:numPr>
          <w:ilvl w:val="0"/>
          <w:numId w:val="1"/>
        </w:numPr>
        <w:tabs>
          <w:tab w:val="left" w:pos="1181"/>
        </w:tabs>
        <w:ind w:right="274"/>
        <w:rPr>
          <w:sz w:val="24"/>
          <w:szCs w:val="24"/>
        </w:rPr>
      </w:pPr>
      <w:r w:rsidRPr="00C3780A">
        <w:rPr>
          <w:sz w:val="24"/>
          <w:szCs w:val="24"/>
        </w:rPr>
        <w:t>The Reporter shall communicate with the public and members through social media, the website, and other platforms.</w:t>
      </w:r>
      <w:r w:rsidR="002A0457" w:rsidRPr="00C3780A">
        <w:rPr>
          <w:sz w:val="24"/>
          <w:szCs w:val="24"/>
        </w:rPr>
        <w:t xml:space="preserve"> The Reporter shall maintain the club tabling board and scrapbook.</w:t>
      </w:r>
      <w:r w:rsidRPr="00C3780A">
        <w:rPr>
          <w:sz w:val="24"/>
          <w:szCs w:val="24"/>
        </w:rPr>
        <w:t xml:space="preserve"> The Reporter shall perform other duties as designated.</w:t>
      </w:r>
    </w:p>
    <w:p w14:paraId="2EAAEEB4" w14:textId="77777777" w:rsidR="007659FB" w:rsidRPr="00C3780A" w:rsidRDefault="007659FB" w:rsidP="00C3780A">
      <w:pPr>
        <w:pStyle w:val="BodyText"/>
        <w:spacing w:before="161"/>
        <w:ind w:left="0"/>
      </w:pPr>
      <w:r w:rsidRPr="00C3780A">
        <w:rPr>
          <w:u w:val="single"/>
        </w:rPr>
        <w:t>Section 2. Terms</w:t>
      </w:r>
    </w:p>
    <w:p w14:paraId="6E944A93" w14:textId="77777777" w:rsidR="007659FB" w:rsidRPr="00C3780A" w:rsidRDefault="007659FB" w:rsidP="00C3780A">
      <w:pPr>
        <w:pStyle w:val="BodyText"/>
        <w:ind w:right="169" w:firstLine="620"/>
      </w:pPr>
      <w:r w:rsidRPr="00C3780A">
        <w:t>Officers shall assume their official duties at the close of the last general body meeting of the academic year and shall serve for a term of one academic year and/or until their successors are elected/appointed.</w:t>
      </w:r>
    </w:p>
    <w:p w14:paraId="49FDEBC7" w14:textId="77777777" w:rsidR="007659FB" w:rsidRPr="00C3780A" w:rsidRDefault="007659FB" w:rsidP="00C3780A">
      <w:pPr>
        <w:pStyle w:val="BodyText"/>
        <w:spacing w:before="162"/>
        <w:ind w:left="0"/>
      </w:pPr>
      <w:r w:rsidRPr="00C3780A">
        <w:rPr>
          <w:u w:val="single"/>
        </w:rPr>
        <w:t>Section 3. Impeachment Procedures</w:t>
      </w:r>
    </w:p>
    <w:p w14:paraId="2D4B0D3B" w14:textId="77777777" w:rsidR="007659FB" w:rsidRPr="00C3780A" w:rsidRDefault="007659FB" w:rsidP="00C3780A">
      <w:pPr>
        <w:pStyle w:val="BodyText"/>
        <w:ind w:firstLine="620"/>
      </w:pPr>
      <w:r w:rsidRPr="00C3780A">
        <w:t>Any officer of the Dairy Science Club may be removed from office through the following process:</w:t>
      </w:r>
    </w:p>
    <w:p w14:paraId="33476567" w14:textId="4802F9C8" w:rsidR="007659FB" w:rsidRPr="00C3780A" w:rsidRDefault="007659FB" w:rsidP="00C3780A">
      <w:pPr>
        <w:pStyle w:val="ListParagraph"/>
        <w:numPr>
          <w:ilvl w:val="1"/>
          <w:numId w:val="1"/>
        </w:numPr>
        <w:tabs>
          <w:tab w:val="left" w:pos="1181"/>
        </w:tabs>
        <w:spacing w:before="158"/>
        <w:ind w:right="192"/>
        <w:rPr>
          <w:sz w:val="24"/>
          <w:szCs w:val="24"/>
        </w:rPr>
      </w:pPr>
      <w:r w:rsidRPr="00C3780A">
        <w:rPr>
          <w:sz w:val="24"/>
          <w:szCs w:val="24"/>
        </w:rPr>
        <w:t>A written request by at least three voting members of the organization shall be submitted to the President</w:t>
      </w:r>
      <w:r w:rsidR="002A0457" w:rsidRPr="00C3780A">
        <w:rPr>
          <w:sz w:val="24"/>
          <w:szCs w:val="24"/>
        </w:rPr>
        <w:t xml:space="preserve"> or Vice President</w:t>
      </w:r>
      <w:r w:rsidRPr="00C3780A">
        <w:rPr>
          <w:sz w:val="24"/>
          <w:szCs w:val="24"/>
        </w:rPr>
        <w:t>. Written notification shall be sent to the officer in question asking that the officer be present at the next general body meeting prepared to respond to the removal</w:t>
      </w:r>
      <w:r w:rsidRPr="00C3780A">
        <w:rPr>
          <w:spacing w:val="-7"/>
          <w:sz w:val="24"/>
          <w:szCs w:val="24"/>
        </w:rPr>
        <w:t xml:space="preserve"> </w:t>
      </w:r>
      <w:r w:rsidRPr="00C3780A">
        <w:rPr>
          <w:sz w:val="24"/>
          <w:szCs w:val="24"/>
        </w:rPr>
        <w:t>request.</w:t>
      </w:r>
    </w:p>
    <w:p w14:paraId="5509F982" w14:textId="645C6240" w:rsidR="007659FB" w:rsidRPr="00C3780A" w:rsidRDefault="007659FB" w:rsidP="00C3780A">
      <w:pPr>
        <w:pStyle w:val="ListParagraph"/>
        <w:numPr>
          <w:ilvl w:val="1"/>
          <w:numId w:val="1"/>
        </w:numPr>
        <w:tabs>
          <w:tab w:val="left" w:pos="1181"/>
        </w:tabs>
        <w:spacing w:before="3"/>
        <w:rPr>
          <w:sz w:val="24"/>
          <w:szCs w:val="24"/>
        </w:rPr>
      </w:pPr>
      <w:r w:rsidRPr="00C3780A">
        <w:rPr>
          <w:sz w:val="24"/>
          <w:szCs w:val="24"/>
        </w:rPr>
        <w:t>A two-thirds majority vote of members present is necessary to remove the</w:t>
      </w:r>
      <w:r w:rsidRPr="00C3780A">
        <w:rPr>
          <w:spacing w:val="-12"/>
          <w:sz w:val="24"/>
          <w:szCs w:val="24"/>
        </w:rPr>
        <w:t xml:space="preserve"> </w:t>
      </w:r>
      <w:r w:rsidR="002A0457" w:rsidRPr="00C3780A">
        <w:rPr>
          <w:sz w:val="24"/>
          <w:szCs w:val="24"/>
        </w:rPr>
        <w:t>officer.</w:t>
      </w:r>
    </w:p>
    <w:p w14:paraId="7AB5C8F0" w14:textId="77777777" w:rsidR="007659FB" w:rsidRPr="00C3780A" w:rsidRDefault="007659FB" w:rsidP="00C3780A">
      <w:pPr>
        <w:pStyle w:val="ListParagraph"/>
        <w:numPr>
          <w:ilvl w:val="1"/>
          <w:numId w:val="1"/>
        </w:numPr>
        <w:tabs>
          <w:tab w:val="left" w:pos="1181"/>
        </w:tabs>
        <w:spacing w:before="22"/>
        <w:ind w:right="335"/>
        <w:rPr>
          <w:sz w:val="24"/>
          <w:szCs w:val="24"/>
        </w:rPr>
      </w:pPr>
      <w:r w:rsidRPr="00C3780A">
        <w:rPr>
          <w:sz w:val="24"/>
          <w:szCs w:val="24"/>
        </w:rPr>
        <w:t>If an officer is removed, the remaining officers shall appoint an interim</w:t>
      </w:r>
      <w:r w:rsidRPr="00C3780A">
        <w:rPr>
          <w:spacing w:val="-24"/>
          <w:sz w:val="24"/>
          <w:szCs w:val="24"/>
        </w:rPr>
        <w:t xml:space="preserve"> </w:t>
      </w:r>
      <w:r w:rsidRPr="00C3780A">
        <w:rPr>
          <w:sz w:val="24"/>
          <w:szCs w:val="24"/>
        </w:rPr>
        <w:t>replacement until an election can be held to find a permanent</w:t>
      </w:r>
      <w:r w:rsidRPr="00C3780A">
        <w:rPr>
          <w:spacing w:val="-4"/>
          <w:sz w:val="24"/>
          <w:szCs w:val="24"/>
        </w:rPr>
        <w:t xml:space="preserve"> </w:t>
      </w:r>
      <w:r w:rsidRPr="00C3780A">
        <w:rPr>
          <w:sz w:val="24"/>
          <w:szCs w:val="24"/>
        </w:rPr>
        <w:t>replacement.</w:t>
      </w:r>
    </w:p>
    <w:p w14:paraId="5202F5DB" w14:textId="77777777" w:rsidR="002A0457" w:rsidRPr="00C3780A" w:rsidRDefault="002A0457" w:rsidP="00C3780A">
      <w:pPr>
        <w:pStyle w:val="BodyText"/>
        <w:spacing w:before="158"/>
        <w:rPr>
          <w:u w:val="single"/>
        </w:rPr>
      </w:pPr>
    </w:p>
    <w:p w14:paraId="1FE6DB20" w14:textId="77777777" w:rsidR="002A0457" w:rsidRPr="00C3780A" w:rsidRDefault="002A0457" w:rsidP="00C3780A">
      <w:pPr>
        <w:pStyle w:val="BodyText"/>
        <w:spacing w:before="158"/>
        <w:rPr>
          <w:u w:val="single"/>
        </w:rPr>
      </w:pPr>
    </w:p>
    <w:p w14:paraId="4842DF85" w14:textId="569EA9D9" w:rsidR="002A0457" w:rsidRPr="00C3780A" w:rsidRDefault="007659FB" w:rsidP="00C3780A">
      <w:pPr>
        <w:pStyle w:val="BodyText"/>
        <w:spacing w:before="158"/>
        <w:ind w:left="0"/>
      </w:pPr>
      <w:r w:rsidRPr="00C3780A">
        <w:rPr>
          <w:u w:val="single"/>
        </w:rPr>
        <w:t>Section 4. Officer Vacancy</w:t>
      </w:r>
    </w:p>
    <w:p w14:paraId="064D8CF1" w14:textId="6E2CD060" w:rsidR="007659FB" w:rsidRPr="00C3780A" w:rsidRDefault="007659FB" w:rsidP="00C3780A">
      <w:pPr>
        <w:pStyle w:val="BodyText"/>
        <w:spacing w:before="158"/>
        <w:ind w:left="0" w:firstLine="720"/>
      </w:pPr>
      <w:r w:rsidRPr="00C3780A">
        <w:lastRenderedPageBreak/>
        <w:t>In the event of an officer vacancy, due to officer ineligibility, resignations, or similar</w:t>
      </w:r>
      <w:r w:rsidR="002A0457" w:rsidRPr="00C3780A">
        <w:t xml:space="preserve"> </w:t>
      </w:r>
      <w:r w:rsidRPr="00C3780A">
        <w:t>occurrences beyond impeachment, an interim replacement shall be appointed by the remaining officers until an election can be held to find a permanent replacement.</w:t>
      </w:r>
    </w:p>
    <w:p w14:paraId="6824A2C2" w14:textId="77777777" w:rsidR="007659FB" w:rsidRPr="00C3780A" w:rsidRDefault="007659FB" w:rsidP="00C3780A">
      <w:pPr>
        <w:pStyle w:val="Heading1"/>
        <w:spacing w:before="162"/>
        <w:ind w:left="0"/>
      </w:pPr>
      <w:r w:rsidRPr="00C3780A">
        <w:t>Article VIII. ELECTIONS</w:t>
      </w:r>
    </w:p>
    <w:p w14:paraId="6084E8EE" w14:textId="77777777" w:rsidR="007659FB" w:rsidRPr="00C3780A" w:rsidRDefault="007659FB" w:rsidP="00C3780A">
      <w:pPr>
        <w:pStyle w:val="BodyText"/>
        <w:ind w:left="0"/>
      </w:pPr>
      <w:r w:rsidRPr="00C3780A">
        <w:rPr>
          <w:u w:val="single"/>
        </w:rPr>
        <w:t>Section 1. Nominations</w:t>
      </w:r>
    </w:p>
    <w:p w14:paraId="65E8E759" w14:textId="77777777" w:rsidR="007659FB" w:rsidRPr="00C3780A" w:rsidRDefault="007659FB" w:rsidP="00C3780A">
      <w:pPr>
        <w:pStyle w:val="BodyText"/>
        <w:spacing w:before="185"/>
        <w:ind w:right="209" w:firstLine="720"/>
      </w:pPr>
      <w:r w:rsidRPr="00C3780A">
        <w:t>Nominations for all officer positions will take place annually from the members at the second to last general body meeting in the academic year. Any member may nominate any other voting member, including themself. Nominations may also be made during the election meeting prior to closing of nominations.</w:t>
      </w:r>
    </w:p>
    <w:p w14:paraId="330028F5" w14:textId="77777777" w:rsidR="007659FB" w:rsidRPr="00C3780A" w:rsidRDefault="007659FB" w:rsidP="00C3780A">
      <w:pPr>
        <w:pStyle w:val="BodyText"/>
        <w:spacing w:before="157"/>
        <w:ind w:left="0"/>
      </w:pPr>
      <w:r w:rsidRPr="00C3780A">
        <w:rPr>
          <w:u w:val="single"/>
        </w:rPr>
        <w:t>Section 2. Election Process</w:t>
      </w:r>
    </w:p>
    <w:p w14:paraId="6F13477F" w14:textId="3800394F" w:rsidR="002A0457" w:rsidRPr="00C3780A" w:rsidRDefault="007659FB" w:rsidP="00C3780A">
      <w:pPr>
        <w:pStyle w:val="BodyText"/>
        <w:spacing w:before="62"/>
        <w:ind w:left="0" w:right="755" w:firstLine="720"/>
      </w:pPr>
      <w:r w:rsidRPr="00C3780A">
        <w:t>Elections will take place at the last general body meeting of the academic year.</w:t>
      </w:r>
      <w:r w:rsidR="00C3780A" w:rsidRPr="00C3780A">
        <w:t xml:space="preserve"> </w:t>
      </w:r>
      <w:r w:rsidRPr="00C3780A">
        <w:t>Voting will occur by secret ballot. A simple majority vote is required to elect an officer. If there are more than two candidates running and no candidate receives a majority vote, there shall be a run- off between the top two recipients immediately after the original vote. If there is a tie, the</w:t>
      </w:r>
      <w:r w:rsidRPr="00C3780A">
        <w:rPr>
          <w:spacing w:val="-8"/>
        </w:rPr>
        <w:t xml:space="preserve"> </w:t>
      </w:r>
      <w:r w:rsidRPr="00C3780A">
        <w:t>tw</w:t>
      </w:r>
      <w:r w:rsidR="002A0457" w:rsidRPr="00C3780A">
        <w:t>o nominees shall split the term. The elections shall proceed in the order listed in Article VII, Section I. Those not elected to a position may run for any position remaining on the ballot.</w:t>
      </w:r>
    </w:p>
    <w:p w14:paraId="59697A4D" w14:textId="51AAC3AE" w:rsidR="007659FB" w:rsidRPr="00C3780A" w:rsidRDefault="007659FB" w:rsidP="00C3780A">
      <w:pPr>
        <w:pStyle w:val="BodyText"/>
        <w:spacing w:before="185"/>
        <w:ind w:right="134" w:firstLine="720"/>
        <w:sectPr w:rsidR="007659FB" w:rsidRPr="00C3780A" w:rsidSect="002A0457">
          <w:type w:val="continuous"/>
          <w:pgSz w:w="12240" w:h="15840"/>
          <w:pgMar w:top="1440" w:right="1440" w:bottom="1440" w:left="1440" w:header="720" w:footer="720" w:gutter="0"/>
          <w:cols w:space="720"/>
          <w:docGrid w:linePitch="299"/>
        </w:sectPr>
      </w:pPr>
    </w:p>
    <w:p w14:paraId="2D73FD84" w14:textId="77777777" w:rsidR="007659FB" w:rsidRPr="00C3780A" w:rsidRDefault="007659FB" w:rsidP="00C3780A">
      <w:pPr>
        <w:pStyle w:val="BodyText"/>
        <w:spacing w:before="158"/>
        <w:ind w:left="0"/>
      </w:pPr>
      <w:r w:rsidRPr="00C3780A">
        <w:rPr>
          <w:u w:val="single"/>
        </w:rPr>
        <w:t>Section 3. Officer Eligibility</w:t>
      </w:r>
    </w:p>
    <w:p w14:paraId="55D18386" w14:textId="77777777" w:rsidR="007659FB" w:rsidRPr="00C3780A" w:rsidRDefault="007659FB" w:rsidP="00C3780A">
      <w:pPr>
        <w:pStyle w:val="BodyText"/>
        <w:spacing w:before="185"/>
        <w:ind w:left="0" w:right="175" w:firstLine="720"/>
        <w:jc w:val="both"/>
      </w:pPr>
      <w:r w:rsidRPr="00C3780A">
        <w:t>Officers of the Dairy Science Club must meet the minimum eligibility requirements for a student to hold an officer position within a registered student organization as provided in Section 6C1-4.003 of the Regulations of the University of Florida.</w:t>
      </w:r>
    </w:p>
    <w:p w14:paraId="61AF8BF6" w14:textId="77777777" w:rsidR="007659FB" w:rsidRPr="00C3780A" w:rsidRDefault="007659FB" w:rsidP="00C3780A">
      <w:pPr>
        <w:pStyle w:val="Heading1"/>
        <w:ind w:left="0"/>
      </w:pPr>
      <w:r w:rsidRPr="00C3780A">
        <w:t>Article IX. FINANCE</w:t>
      </w:r>
    </w:p>
    <w:p w14:paraId="269945DE" w14:textId="77777777" w:rsidR="007659FB" w:rsidRPr="00C3780A" w:rsidRDefault="007659FB" w:rsidP="00C3780A">
      <w:pPr>
        <w:pStyle w:val="BodyText"/>
        <w:spacing w:before="185"/>
        <w:ind w:left="0" w:right="156" w:firstLine="720"/>
      </w:pPr>
      <w:r w:rsidRPr="00C3780A">
        <w:t>The Dairy Science Club will not require membership dues; however, there may be charges incurred on members to cover costs associated with participation in organization trips. These trip costs imposed on members shall be determined by the Treasurer and approved by the remaining officers.</w:t>
      </w:r>
    </w:p>
    <w:p w14:paraId="611A25E5" w14:textId="1B71F2A3" w:rsidR="007659FB" w:rsidRPr="00C3780A" w:rsidRDefault="007659FB" w:rsidP="00C3780A">
      <w:pPr>
        <w:pStyle w:val="BodyText"/>
        <w:spacing w:before="157"/>
        <w:ind w:left="0" w:right="115" w:firstLine="720"/>
      </w:pPr>
      <w:r w:rsidRPr="00C3780A">
        <w:t>The Dairy Science Club shall raise funds through various fundraising activities including, but not limited to, hosting an artificial insemination of cattle clinic and selling t-shirts to support conference registration, travel, and purchase of educational materials. The Dairy Science Club will not apply for Student Government Funding but will receive financial support</w:t>
      </w:r>
      <w:r w:rsidR="002A0457" w:rsidRPr="00C3780A">
        <w:t xml:space="preserve"> from generous dairy community members</w:t>
      </w:r>
      <w:r w:rsidRPr="00C3780A">
        <w:t>. Dairy Science club members are expected to participate in fundraising activities.</w:t>
      </w:r>
    </w:p>
    <w:p w14:paraId="432CB0A3" w14:textId="77777777" w:rsidR="007659FB" w:rsidRPr="00C3780A" w:rsidRDefault="007659FB" w:rsidP="00C3780A">
      <w:pPr>
        <w:pStyle w:val="Heading1"/>
        <w:spacing w:before="161"/>
        <w:ind w:left="0"/>
      </w:pPr>
      <w:r w:rsidRPr="00C3780A">
        <w:t>Article X. DISSOLUTION OF ORGANIZATION</w:t>
      </w:r>
    </w:p>
    <w:p w14:paraId="24812D04" w14:textId="07D4F3AD" w:rsidR="007659FB" w:rsidRPr="00C3780A" w:rsidRDefault="007659FB" w:rsidP="00C3780A">
      <w:pPr>
        <w:pStyle w:val="BodyText"/>
        <w:ind w:left="0" w:right="488" w:firstLine="720"/>
      </w:pPr>
      <w:r w:rsidRPr="00C3780A">
        <w:t>In the event this organization dissolves, all monies left in the treasury, after outstanding debts and claims have been paid, shall be donated to “Florida Agriculture in the Classroom,” headquartered in Gainesville, Florida.</w:t>
      </w:r>
    </w:p>
    <w:p w14:paraId="70A92E62" w14:textId="77777777" w:rsidR="002A0457" w:rsidRPr="00C3780A" w:rsidRDefault="002A0457" w:rsidP="00C3780A">
      <w:pPr>
        <w:pStyle w:val="BodyText"/>
        <w:ind w:left="0" w:right="488"/>
        <w:rPr>
          <w:b/>
          <w:bCs/>
        </w:rPr>
      </w:pPr>
    </w:p>
    <w:p w14:paraId="0F94F4BD" w14:textId="39E711F8" w:rsidR="002A0457" w:rsidRPr="00C3780A" w:rsidRDefault="002A0457" w:rsidP="00C3780A">
      <w:pPr>
        <w:pStyle w:val="BodyText"/>
        <w:ind w:left="0" w:right="488"/>
        <w:rPr>
          <w:b/>
          <w:bCs/>
        </w:rPr>
      </w:pPr>
      <w:r w:rsidRPr="00C3780A">
        <w:rPr>
          <w:b/>
          <w:bCs/>
        </w:rPr>
        <w:t>Article XI. BYLAWS FOR DAIRY SCIENCE CLUB</w:t>
      </w:r>
    </w:p>
    <w:p w14:paraId="73D85986" w14:textId="0FE46D88" w:rsidR="002A0457" w:rsidRPr="00C3780A" w:rsidRDefault="002A0457" w:rsidP="00C3780A">
      <w:pPr>
        <w:pStyle w:val="BodyText"/>
        <w:ind w:left="0" w:right="488" w:firstLine="720"/>
        <w:rPr>
          <w:b/>
          <w:bCs/>
        </w:rPr>
      </w:pPr>
      <w:r w:rsidRPr="00C3780A">
        <w:lastRenderedPageBreak/>
        <w:t>The Dairy Science Club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The Dairy Science Club agrees to provide all unaltered by laws and guiding documents and/or clarify its procedures in writing to any university of Florida student, faculty, or staff upon request.</w:t>
      </w:r>
    </w:p>
    <w:p w14:paraId="0AA8B717" w14:textId="2C31A6B3" w:rsidR="007659FB" w:rsidRPr="00C3780A" w:rsidRDefault="007659FB" w:rsidP="00C3780A">
      <w:pPr>
        <w:pStyle w:val="Heading1"/>
        <w:spacing w:before="162"/>
        <w:ind w:left="0"/>
      </w:pPr>
      <w:r w:rsidRPr="00C3780A">
        <w:t>Article XI</w:t>
      </w:r>
      <w:r w:rsidR="002A0457" w:rsidRPr="00C3780A">
        <w:t>I</w:t>
      </w:r>
      <w:r w:rsidRPr="00C3780A">
        <w:t>. AMMENDMENTS TO CONSTITUTION</w:t>
      </w:r>
    </w:p>
    <w:p w14:paraId="63BD0F12" w14:textId="62029394" w:rsidR="007659FB" w:rsidRPr="00C3780A" w:rsidRDefault="007659FB" w:rsidP="00C3780A">
      <w:pPr>
        <w:pStyle w:val="BodyText"/>
        <w:ind w:left="0" w:right="189" w:firstLine="720"/>
        <w:sectPr w:rsidR="007659FB" w:rsidRPr="00C3780A" w:rsidSect="002A0457">
          <w:type w:val="continuous"/>
          <w:pgSz w:w="12240" w:h="15840"/>
          <w:pgMar w:top="1440" w:right="1440" w:bottom="1440" w:left="1440" w:header="720" w:footer="720" w:gutter="0"/>
          <w:cols w:space="720"/>
          <w:docGrid w:linePitch="299"/>
        </w:sectPr>
      </w:pPr>
      <w:r w:rsidRPr="00C3780A">
        <w:t xml:space="preserve">Amendments to this constitution may be made at any general body meeting of the Dairy Science Club provided notice </w:t>
      </w:r>
      <w:r w:rsidRPr="00C3780A">
        <w:rPr>
          <w:spacing w:val="-3"/>
        </w:rPr>
        <w:t xml:space="preserve">of </w:t>
      </w:r>
      <w:r w:rsidRPr="00C3780A">
        <w:t>the proposed amendment was given at the previous general body meeting. Prior to this meeting, the President shall request a copy of the constitution from the University of Florida Department of Student Activities and Involvement through email. Any member is eligible to propose an amendment and proposals may be sent to any</w:t>
      </w:r>
      <w:r w:rsidRPr="00C3780A">
        <w:rPr>
          <w:spacing w:val="-2"/>
        </w:rPr>
        <w:t xml:space="preserve"> </w:t>
      </w:r>
      <w:r w:rsidRPr="00C3780A">
        <w:t>officer.</w:t>
      </w:r>
      <w:r w:rsidR="002A0457" w:rsidRPr="00C3780A">
        <w:t xml:space="preserve"> </w:t>
      </w:r>
      <w:r w:rsidRPr="00C3780A">
        <w:t>Amendments require a two-thirds majority vote of the members in attendance at the meeting and are subject to final approval by the Department of Student Activities and</w:t>
      </w:r>
      <w:r w:rsidRPr="00C3780A">
        <w:rPr>
          <w:spacing w:val="-7"/>
        </w:rPr>
        <w:t xml:space="preserve"> </w:t>
      </w:r>
      <w:r w:rsidRPr="00C3780A">
        <w:t>Involvemen</w:t>
      </w:r>
      <w:r w:rsidR="003F1F88">
        <w:t>t.</w:t>
      </w:r>
    </w:p>
    <w:p w14:paraId="522F1DC4" w14:textId="2F89F9F2" w:rsidR="003F1F88" w:rsidRPr="003F1F88" w:rsidRDefault="003F1F88" w:rsidP="003F1F88">
      <w:pPr>
        <w:tabs>
          <w:tab w:val="left" w:pos="1151"/>
        </w:tabs>
      </w:pPr>
    </w:p>
    <w:sectPr w:rsidR="003F1F88" w:rsidRPr="003F1F88" w:rsidSect="002A045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2188"/>
    <w:multiLevelType w:val="hybridMultilevel"/>
    <w:tmpl w:val="099AB02A"/>
    <w:lvl w:ilvl="0" w:tplc="EA5E9C9E">
      <w:start w:val="1"/>
      <w:numFmt w:val="lowerLetter"/>
      <w:lvlText w:val="(%1)"/>
      <w:lvlJc w:val="left"/>
      <w:pPr>
        <w:ind w:left="1181" w:hanging="360"/>
        <w:jc w:val="left"/>
      </w:pPr>
      <w:rPr>
        <w:rFonts w:ascii="Times New Roman" w:eastAsia="Times New Roman" w:hAnsi="Times New Roman" w:cs="Times New Roman" w:hint="default"/>
        <w:spacing w:val="-27"/>
        <w:w w:val="99"/>
        <w:sz w:val="24"/>
        <w:szCs w:val="24"/>
        <w:lang w:val="en-US" w:eastAsia="en-US" w:bidi="ar-SA"/>
      </w:rPr>
    </w:lvl>
    <w:lvl w:ilvl="1" w:tplc="C20267A8">
      <w:start w:val="1"/>
      <w:numFmt w:val="decimal"/>
      <w:lvlText w:val="(%2)"/>
      <w:lvlJc w:val="left"/>
      <w:pPr>
        <w:ind w:left="1181" w:hanging="360"/>
        <w:jc w:val="left"/>
      </w:pPr>
      <w:rPr>
        <w:rFonts w:ascii="Times New Roman" w:eastAsia="Times New Roman" w:hAnsi="Times New Roman" w:cs="Times New Roman" w:hint="default"/>
        <w:spacing w:val="0"/>
        <w:w w:val="99"/>
        <w:sz w:val="24"/>
        <w:szCs w:val="24"/>
        <w:lang w:val="en-US" w:eastAsia="en-US" w:bidi="ar-SA"/>
      </w:rPr>
    </w:lvl>
    <w:lvl w:ilvl="2" w:tplc="265AA6A4">
      <w:numFmt w:val="bullet"/>
      <w:lvlText w:val="•"/>
      <w:lvlJc w:val="left"/>
      <w:pPr>
        <w:ind w:left="2860" w:hanging="360"/>
      </w:pPr>
      <w:rPr>
        <w:rFonts w:hint="default"/>
        <w:lang w:val="en-US" w:eastAsia="en-US" w:bidi="ar-SA"/>
      </w:rPr>
    </w:lvl>
    <w:lvl w:ilvl="3" w:tplc="69F2E546">
      <w:numFmt w:val="bullet"/>
      <w:lvlText w:val="•"/>
      <w:lvlJc w:val="left"/>
      <w:pPr>
        <w:ind w:left="3700" w:hanging="360"/>
      </w:pPr>
      <w:rPr>
        <w:rFonts w:hint="default"/>
        <w:lang w:val="en-US" w:eastAsia="en-US" w:bidi="ar-SA"/>
      </w:rPr>
    </w:lvl>
    <w:lvl w:ilvl="4" w:tplc="4862634C">
      <w:numFmt w:val="bullet"/>
      <w:lvlText w:val="•"/>
      <w:lvlJc w:val="left"/>
      <w:pPr>
        <w:ind w:left="4540" w:hanging="360"/>
      </w:pPr>
      <w:rPr>
        <w:rFonts w:hint="default"/>
        <w:lang w:val="en-US" w:eastAsia="en-US" w:bidi="ar-SA"/>
      </w:rPr>
    </w:lvl>
    <w:lvl w:ilvl="5" w:tplc="B66A8416">
      <w:numFmt w:val="bullet"/>
      <w:lvlText w:val="•"/>
      <w:lvlJc w:val="left"/>
      <w:pPr>
        <w:ind w:left="5380" w:hanging="360"/>
      </w:pPr>
      <w:rPr>
        <w:rFonts w:hint="default"/>
        <w:lang w:val="en-US" w:eastAsia="en-US" w:bidi="ar-SA"/>
      </w:rPr>
    </w:lvl>
    <w:lvl w:ilvl="6" w:tplc="C9D44F68">
      <w:numFmt w:val="bullet"/>
      <w:lvlText w:val="•"/>
      <w:lvlJc w:val="left"/>
      <w:pPr>
        <w:ind w:left="6220" w:hanging="360"/>
      </w:pPr>
      <w:rPr>
        <w:rFonts w:hint="default"/>
        <w:lang w:val="en-US" w:eastAsia="en-US" w:bidi="ar-SA"/>
      </w:rPr>
    </w:lvl>
    <w:lvl w:ilvl="7" w:tplc="DDBAB344">
      <w:numFmt w:val="bullet"/>
      <w:lvlText w:val="•"/>
      <w:lvlJc w:val="left"/>
      <w:pPr>
        <w:ind w:left="7060" w:hanging="360"/>
      </w:pPr>
      <w:rPr>
        <w:rFonts w:hint="default"/>
        <w:lang w:val="en-US" w:eastAsia="en-US" w:bidi="ar-SA"/>
      </w:rPr>
    </w:lvl>
    <w:lvl w:ilvl="8" w:tplc="E10061E8">
      <w:numFmt w:val="bullet"/>
      <w:lvlText w:val="•"/>
      <w:lvlJc w:val="left"/>
      <w:pPr>
        <w:ind w:left="7900" w:hanging="360"/>
      </w:pPr>
      <w:rPr>
        <w:rFonts w:hint="default"/>
        <w:lang w:val="en-US" w:eastAsia="en-US" w:bidi="ar-SA"/>
      </w:rPr>
    </w:lvl>
  </w:abstractNum>
  <w:num w:numId="1" w16cid:durableId="124518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11020"/>
    <w:rsid w:val="000B5362"/>
    <w:rsid w:val="002A0457"/>
    <w:rsid w:val="003960FD"/>
    <w:rsid w:val="003F1F88"/>
    <w:rsid w:val="007659FB"/>
    <w:rsid w:val="00811020"/>
    <w:rsid w:val="00C3780A"/>
    <w:rsid w:val="00D1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6274"/>
  <w15:docId w15:val="{B9B5DB2B-C602-47A3-A642-DE60F753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7"/>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00"/>
    </w:pPr>
    <w:rPr>
      <w:sz w:val="24"/>
      <w:szCs w:val="24"/>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Hettinger,Sara</dc:creator>
  <cp:lastModifiedBy>Leemon,Andrea</cp:lastModifiedBy>
  <cp:revision>3</cp:revision>
  <cp:lastPrinted>2023-04-08T02:12:00Z</cp:lastPrinted>
  <dcterms:created xsi:type="dcterms:W3CDTF">2024-01-05T18:59:00Z</dcterms:created>
  <dcterms:modified xsi:type="dcterms:W3CDTF">2024-01-05T19:00:00Z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for Microsoft 365</vt:lpwstr>
  </property>
  <property fmtid="{D5CDD505-2E9C-101B-9397-08002B2CF9AE}" pid="4" name="LastSaved">
    <vt:filetime>2023-04-08T00:00:00Z</vt:filetime>
  </property>
</Properties>
</file>